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BC" w:rsidRDefault="00B610BC" w:rsidP="00C309AA">
      <w:pPr>
        <w:rPr>
          <w:rFonts w:asciiTheme="minorHAnsi" w:hAnsiTheme="minorHAnsi"/>
          <w:b/>
          <w:bCs/>
          <w:color w:val="94002E"/>
          <w:sz w:val="36"/>
          <w:szCs w:val="36"/>
          <w:lang w:val="es-PE"/>
        </w:rPr>
      </w:pPr>
      <w:r w:rsidRPr="00B610BC">
        <w:rPr>
          <w:rFonts w:asciiTheme="minorHAnsi" w:hAnsiTheme="minorHAnsi"/>
          <w:b/>
          <w:bCs/>
          <w:color w:val="94002E"/>
          <w:sz w:val="36"/>
          <w:szCs w:val="36"/>
          <w:lang w:val="es-PE"/>
        </w:rPr>
        <w:t>Perú, Cultura Viva</w:t>
      </w:r>
    </w:p>
    <w:p w:rsidR="00C309AA" w:rsidRPr="004C7FD4" w:rsidRDefault="00B150B2"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8</w:t>
      </w:r>
      <w:r w:rsidR="005701CC">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Pr>
          <w:rFonts w:asciiTheme="minorHAnsi" w:hAnsiTheme="minorHAnsi"/>
          <w:b/>
          <w:bCs/>
          <w:color w:val="94002E"/>
          <w:sz w:val="22"/>
          <w:szCs w:val="22"/>
          <w:lang w:val="es-PE"/>
        </w:rPr>
        <w:t>/ 7</w:t>
      </w:r>
      <w:r w:rsidR="004C7FD4" w:rsidRPr="004C7FD4">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Pr="004C7FD4" w:rsidRDefault="005A5312" w:rsidP="00C309AA">
      <w:pPr>
        <w:rPr>
          <w:rFonts w:asciiTheme="minorHAnsi" w:hAnsiTheme="minorHAnsi"/>
          <w:color w:val="94002E"/>
          <w:sz w:val="22"/>
          <w:szCs w:val="22"/>
          <w:lang w:val="es-PE"/>
        </w:rPr>
      </w:pPr>
      <w:r>
        <w:rPr>
          <w:rFonts w:asciiTheme="minorHAnsi" w:hAnsiTheme="minorHAnsi"/>
          <w:b/>
          <w:bCs/>
          <w:color w:val="94002E"/>
          <w:sz w:val="22"/>
          <w:szCs w:val="22"/>
          <w:lang w:val="es-PE"/>
        </w:rPr>
        <w:t>Salida</w:t>
      </w:r>
      <w:r w:rsidR="007D2198">
        <w:rPr>
          <w:rFonts w:asciiTheme="minorHAnsi" w:hAnsiTheme="minorHAnsi"/>
          <w:b/>
          <w:bCs/>
          <w:color w:val="94002E"/>
          <w:sz w:val="22"/>
          <w:szCs w:val="22"/>
          <w:lang w:val="es-PE"/>
        </w:rPr>
        <w:t>s</w:t>
      </w:r>
      <w:r>
        <w:rPr>
          <w:rFonts w:asciiTheme="minorHAnsi" w:hAnsiTheme="minorHAnsi"/>
          <w:b/>
          <w:bCs/>
          <w:color w:val="94002E"/>
          <w:sz w:val="22"/>
          <w:szCs w:val="22"/>
          <w:lang w:val="es-PE"/>
        </w:rPr>
        <w:t>: Diarias</w:t>
      </w:r>
    </w:p>
    <w:p w:rsidR="00C309AA" w:rsidRDefault="00C309AA" w:rsidP="00C309AA">
      <w:pPr>
        <w:jc w:val="center"/>
        <w:rPr>
          <w:rFonts w:eastAsia="Times New Roman"/>
          <w:lang w:val="es-PE"/>
        </w:rPr>
      </w:pPr>
    </w:p>
    <w:p w:rsidR="004C7FD4" w:rsidRDefault="00C1431F" w:rsidP="00C309AA">
      <w:pPr>
        <w:jc w:val="center"/>
        <w:rPr>
          <w:rFonts w:eastAsia="Times New Roman"/>
          <w:lang w:val="es-PE"/>
        </w:rPr>
      </w:pPr>
      <w:r>
        <w:rPr>
          <w:noProof/>
          <w:lang w:val="es-MX" w:eastAsia="es-MX"/>
        </w:rPr>
        <w:drawing>
          <wp:inline distT="0" distB="0" distL="0" distR="0">
            <wp:extent cx="5611460" cy="2914410"/>
            <wp:effectExtent l="0" t="0" r="8890" b="635"/>
            <wp:docPr id="3" name="Imagen 3" descr="Resultado de imagen de montaña de colores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ontaña de colores peru"/>
                    <pic:cNvPicPr>
                      <a:picLocks noChangeAspect="1" noChangeArrowheads="1"/>
                    </pic:cNvPicPr>
                  </pic:nvPicPr>
                  <pic:blipFill rotWithShape="1">
                    <a:blip r:embed="rId8">
                      <a:extLst>
                        <a:ext uri="{28A0092B-C50C-407E-A947-70E740481C1C}">
                          <a14:useLocalDpi xmlns:a14="http://schemas.microsoft.com/office/drawing/2010/main" val="0"/>
                        </a:ext>
                      </a:extLst>
                    </a:blip>
                    <a:srcRect t="7710"/>
                    <a:stretch/>
                  </pic:blipFill>
                  <pic:spPr bwMode="auto">
                    <a:xfrm>
                      <a:off x="0" y="0"/>
                      <a:ext cx="5612130" cy="2914758"/>
                    </a:xfrm>
                    <a:prstGeom prst="rect">
                      <a:avLst/>
                    </a:prstGeom>
                    <a:noFill/>
                    <a:ln>
                      <a:noFill/>
                    </a:ln>
                    <a:extLst>
                      <a:ext uri="{53640926-AAD7-44D8-BBD7-CCE9431645EC}">
                        <a14:shadowObscured xmlns:a14="http://schemas.microsoft.com/office/drawing/2010/main"/>
                      </a:ext>
                    </a:extLst>
                  </pic:spPr>
                </pic:pic>
              </a:graphicData>
            </a:graphic>
          </wp:inline>
        </w:drawing>
      </w:r>
      <w:r w:rsidR="00A15F00">
        <w:rPr>
          <w:noProof/>
          <w:color w:val="0000FF"/>
          <w:lang w:val="es-ES"/>
        </w:rPr>
        <w:t xml:space="preserve"> </w:t>
      </w:r>
    </w:p>
    <w:p w:rsidR="004C7FD4" w:rsidRDefault="004C7FD4" w:rsidP="00C309AA">
      <w:pPr>
        <w:jc w:val="center"/>
        <w:rPr>
          <w:rFonts w:eastAsia="Times New Roman"/>
          <w:lang w:val="es-PE"/>
        </w:rPr>
      </w:pPr>
    </w:p>
    <w:p w:rsidR="00B610BC" w:rsidRPr="00B610BC" w:rsidRDefault="00B610BC" w:rsidP="00600BE6">
      <w:pPr>
        <w:jc w:val="both"/>
        <w:rPr>
          <w:rFonts w:ascii="Calibri" w:hAnsi="Calibri" w:cs="Arial"/>
          <w:b/>
          <w:color w:val="94002E"/>
          <w:sz w:val="22"/>
          <w:szCs w:val="22"/>
        </w:rPr>
      </w:pPr>
      <w:r>
        <w:rPr>
          <w:rFonts w:ascii="Calibri" w:hAnsi="Calibri" w:cs="Arial"/>
          <w:b/>
          <w:color w:val="94002E"/>
          <w:sz w:val="22"/>
          <w:szCs w:val="22"/>
        </w:rPr>
        <w:t xml:space="preserve">DÍA 1. LIMA </w:t>
      </w:r>
    </w:p>
    <w:p w:rsidR="00B610BC" w:rsidRDefault="00B610BC" w:rsidP="00600BE6">
      <w:pPr>
        <w:tabs>
          <w:tab w:val="left" w:pos="6165"/>
        </w:tabs>
        <w:jc w:val="both"/>
        <w:rPr>
          <w:rFonts w:ascii="Calibri" w:hAnsi="Calibri"/>
          <w:sz w:val="22"/>
          <w:szCs w:val="22"/>
          <w:lang w:val="es-PE"/>
        </w:rPr>
      </w:pPr>
      <w:r w:rsidRPr="001D7BE9">
        <w:rPr>
          <w:rFonts w:ascii="Calibri" w:hAnsi="Calibri"/>
          <w:sz w:val="22"/>
          <w:szCs w:val="22"/>
          <w:lang w:val="es-PE"/>
        </w:rPr>
        <w:t>Llegada a la ciudad de Lima, asistencia y traslado al hotel.</w:t>
      </w:r>
      <w:r>
        <w:rPr>
          <w:rFonts w:ascii="Calibri" w:hAnsi="Calibri"/>
          <w:sz w:val="22"/>
          <w:szCs w:val="22"/>
          <w:lang w:val="es-PE"/>
        </w:rPr>
        <w:t xml:space="preserve"> Por la noche, cena-show donde apreciaremos bailes típicos y disfrutaremos de una cena degustación de comida peruana.</w:t>
      </w:r>
    </w:p>
    <w:p w:rsidR="00B610BC" w:rsidRDefault="00B610BC" w:rsidP="00600BE6">
      <w:pPr>
        <w:jc w:val="both"/>
        <w:rPr>
          <w:rFonts w:ascii="Calibri" w:hAnsi="Calibri"/>
          <w:sz w:val="22"/>
          <w:szCs w:val="22"/>
          <w:lang w:val="es-PE"/>
        </w:rPr>
      </w:pPr>
    </w:p>
    <w:p w:rsidR="00B610BC" w:rsidRPr="00B610BC" w:rsidRDefault="00B610BC" w:rsidP="00600BE6">
      <w:pPr>
        <w:jc w:val="both"/>
        <w:rPr>
          <w:rFonts w:ascii="Calibri" w:hAnsi="Calibri" w:cs="Arial"/>
          <w:b/>
          <w:color w:val="94002E"/>
          <w:sz w:val="22"/>
          <w:szCs w:val="22"/>
          <w:lang w:val="es-PE"/>
        </w:rPr>
      </w:pPr>
      <w:r w:rsidRPr="00B610BC">
        <w:rPr>
          <w:rFonts w:ascii="Calibri" w:hAnsi="Calibri" w:cs="Arial"/>
          <w:b/>
          <w:color w:val="94002E"/>
          <w:sz w:val="22"/>
          <w:szCs w:val="22"/>
          <w:lang w:val="es-PE"/>
        </w:rPr>
        <w:t>DÍA 2. LIMA</w:t>
      </w:r>
    </w:p>
    <w:p w:rsidR="00B610BC" w:rsidRPr="00D10465" w:rsidRDefault="00B610BC" w:rsidP="00600BE6">
      <w:pPr>
        <w:jc w:val="both"/>
        <w:rPr>
          <w:rFonts w:ascii="Calibri" w:hAnsi="Calibri"/>
          <w:sz w:val="22"/>
          <w:szCs w:val="22"/>
          <w:lang w:val="es-PE"/>
        </w:rPr>
      </w:pPr>
      <w:r>
        <w:rPr>
          <w:rFonts w:ascii="Calibri" w:hAnsi="Calibri"/>
          <w:sz w:val="22"/>
          <w:szCs w:val="22"/>
          <w:lang w:val="es-PE"/>
        </w:rPr>
        <w:t xml:space="preserve">Desayuno. </w:t>
      </w:r>
      <w:r w:rsidRPr="001D7BE9">
        <w:rPr>
          <w:rFonts w:ascii="Calibri" w:hAnsi="Calibri"/>
          <w:sz w:val="22"/>
          <w:szCs w:val="22"/>
          <w:lang w:val="es-PE"/>
        </w:rPr>
        <w:t>En la tarde, pasearemos por las principales calles, plazas y avenidas de la ciudad. Comenzaremos por el Parque del Amor en Miraflores, con una espectacular vista del Océano Pacífico. Luego, tendremos una vista panorámica de la Huaca Pucllana, centro ceremonial de la cultura Lima</w:t>
      </w:r>
      <w:r>
        <w:rPr>
          <w:rFonts w:ascii="Calibri" w:hAnsi="Calibri"/>
          <w:sz w:val="22"/>
          <w:szCs w:val="22"/>
          <w:lang w:val="es-PE"/>
        </w:rPr>
        <w:t xml:space="preserve">. </w:t>
      </w:r>
      <w:r w:rsidRPr="001D7BE9">
        <w:rPr>
          <w:rFonts w:ascii="Calibri" w:hAnsi="Calibri"/>
          <w:sz w:val="22"/>
          <w:szCs w:val="22"/>
          <w:lang w:val="es-PE"/>
        </w:rPr>
        <w:t xml:space="preserve">Continuaremos a la Plaza de Armas, donde encontraremos el Palacio de Gobierno y el Palacio Municipal. Visitaremos la Catedral y caminaremos hasta </w:t>
      </w:r>
      <w:r>
        <w:rPr>
          <w:rFonts w:ascii="Calibri" w:hAnsi="Calibri"/>
          <w:sz w:val="22"/>
          <w:szCs w:val="22"/>
          <w:lang w:val="es-PE"/>
        </w:rPr>
        <w:t>el Convento de Santo Domingo, cuyos pasillos fueron transitados por San Martín de Porras y Santa Rosa de Lima en el siglo XVII y donde actualmente yacen sus restos</w:t>
      </w:r>
      <w:r w:rsidRPr="001D7BE9">
        <w:rPr>
          <w:rFonts w:ascii="Calibri" w:hAnsi="Calibri"/>
          <w:sz w:val="22"/>
          <w:szCs w:val="22"/>
          <w:lang w:val="es-PE"/>
        </w:rPr>
        <w:t xml:space="preserve">. </w:t>
      </w:r>
      <w:r>
        <w:rPr>
          <w:rFonts w:ascii="Calibri" w:hAnsi="Calibri"/>
          <w:sz w:val="22"/>
          <w:szCs w:val="22"/>
          <w:lang w:val="es-PE"/>
        </w:rPr>
        <w:t>Alojamiento</w:t>
      </w:r>
      <w:r w:rsidRPr="00D10465">
        <w:rPr>
          <w:rFonts w:ascii="Calibri" w:hAnsi="Calibri"/>
          <w:sz w:val="22"/>
          <w:szCs w:val="22"/>
          <w:lang w:val="es-PE"/>
        </w:rPr>
        <w:t>.</w:t>
      </w:r>
    </w:p>
    <w:p w:rsidR="00B610BC" w:rsidRPr="00B610BC" w:rsidRDefault="00B610BC" w:rsidP="00600BE6">
      <w:pPr>
        <w:jc w:val="both"/>
        <w:rPr>
          <w:rFonts w:ascii="Calibri" w:hAnsi="Calibri"/>
          <w:color w:val="94002E"/>
          <w:sz w:val="22"/>
          <w:szCs w:val="22"/>
          <w:lang w:val="es-PE"/>
        </w:rPr>
      </w:pPr>
    </w:p>
    <w:p w:rsidR="00B610BC" w:rsidRPr="00B610BC" w:rsidRDefault="00B610BC" w:rsidP="00600BE6">
      <w:pPr>
        <w:jc w:val="both"/>
        <w:rPr>
          <w:rFonts w:ascii="Calibri" w:hAnsi="Calibri" w:cs="Arial"/>
          <w:b/>
          <w:color w:val="94002E"/>
          <w:sz w:val="22"/>
          <w:szCs w:val="22"/>
        </w:rPr>
      </w:pPr>
      <w:r w:rsidRPr="00B610BC">
        <w:rPr>
          <w:rFonts w:ascii="Calibri" w:hAnsi="Calibri" w:cs="Arial"/>
          <w:b/>
          <w:color w:val="94002E"/>
          <w:sz w:val="22"/>
          <w:szCs w:val="22"/>
        </w:rPr>
        <w:t xml:space="preserve">DÍA 3. LIMA - CUSCO - VALLE SAGRADO </w:t>
      </w:r>
    </w:p>
    <w:p w:rsidR="00B610BC" w:rsidRDefault="00B610BC" w:rsidP="00600BE6">
      <w:pPr>
        <w:jc w:val="both"/>
        <w:rPr>
          <w:rFonts w:ascii="Calibri" w:hAnsi="Calibri" w:cs="Arial"/>
          <w:b/>
          <w:color w:val="FFC000"/>
          <w:sz w:val="22"/>
          <w:szCs w:val="22"/>
        </w:rPr>
      </w:pPr>
      <w:r>
        <w:rPr>
          <w:rFonts w:ascii="Calibri" w:hAnsi="Calibri"/>
          <w:sz w:val="22"/>
          <w:szCs w:val="22"/>
          <w:lang w:val="es-PE"/>
        </w:rPr>
        <w:t xml:space="preserve">Desayuno. </w:t>
      </w:r>
      <w:r w:rsidRPr="007A0818">
        <w:rPr>
          <w:rFonts w:ascii="Calibri" w:hAnsi="Calibri"/>
          <w:sz w:val="22"/>
          <w:szCs w:val="22"/>
          <w:lang w:val="es-PE"/>
        </w:rPr>
        <w:t>Traslado al aeropuerto para nuestra salida a Cusco</w:t>
      </w:r>
      <w:r w:rsidR="007D2198">
        <w:rPr>
          <w:rFonts w:ascii="Calibri" w:hAnsi="Calibri"/>
          <w:sz w:val="22"/>
          <w:szCs w:val="22"/>
          <w:lang w:val="es-PE"/>
        </w:rPr>
        <w:t>, a la llegada</w:t>
      </w:r>
      <w:r>
        <w:rPr>
          <w:rFonts w:ascii="Calibri" w:hAnsi="Calibri"/>
          <w:sz w:val="22"/>
          <w:szCs w:val="22"/>
          <w:lang w:val="es-PE"/>
        </w:rPr>
        <w:t xml:space="preserve"> asistencia y traslado al Valle Sagrado, donde el nivel de altitud nos permitirá aclimatarnos rápidamente. En el camino, v</w:t>
      </w:r>
      <w:r>
        <w:rPr>
          <w:rFonts w:ascii="Calibri" w:hAnsi="Calibri"/>
          <w:sz w:val="22"/>
          <w:szCs w:val="22"/>
        </w:rPr>
        <w:t xml:space="preserve">isitaremos Awanacancha, complejo turístico donde conoceremos y podremos alimentar a camélidos andinos como llamas y alpacas, además, pobladores locales nos mostrarán sus técnicas de tejido y teñido de textiles tradicionales. Luego, </w:t>
      </w:r>
      <w:r>
        <w:rPr>
          <w:rFonts w:ascii="Calibri" w:hAnsi="Calibri"/>
          <w:sz w:val="22"/>
          <w:szCs w:val="22"/>
          <w:lang w:val="es-PE"/>
        </w:rPr>
        <w:t>nos detendremos en el  tradicional Mercado de Pisac, donde percibiremos el colorido de la localidad y su gran variedad cultural. Alojamiento.</w:t>
      </w:r>
    </w:p>
    <w:p w:rsidR="00B610BC" w:rsidRDefault="00B610BC" w:rsidP="00600BE6">
      <w:pPr>
        <w:jc w:val="both"/>
        <w:rPr>
          <w:rFonts w:ascii="Calibri" w:hAnsi="Calibri" w:cs="Arial"/>
          <w:b/>
          <w:color w:val="FFC000"/>
          <w:sz w:val="22"/>
          <w:szCs w:val="22"/>
        </w:rPr>
      </w:pPr>
    </w:p>
    <w:p w:rsidR="007D2198" w:rsidRDefault="007D2198" w:rsidP="00600BE6">
      <w:pPr>
        <w:jc w:val="both"/>
        <w:rPr>
          <w:rFonts w:ascii="Calibri" w:hAnsi="Calibri" w:cs="Arial"/>
          <w:b/>
          <w:color w:val="FFC000"/>
          <w:sz w:val="22"/>
          <w:szCs w:val="22"/>
        </w:rPr>
      </w:pPr>
    </w:p>
    <w:p w:rsidR="00B610BC" w:rsidRDefault="00B610BC" w:rsidP="00600BE6">
      <w:pPr>
        <w:jc w:val="both"/>
        <w:rPr>
          <w:rFonts w:ascii="Calibri" w:hAnsi="Calibri" w:cs="Arial"/>
          <w:b/>
          <w:color w:val="94002E"/>
          <w:sz w:val="22"/>
          <w:szCs w:val="22"/>
        </w:rPr>
      </w:pPr>
    </w:p>
    <w:p w:rsidR="00B610BC" w:rsidRPr="00B610BC" w:rsidRDefault="00B610BC" w:rsidP="00600BE6">
      <w:pPr>
        <w:jc w:val="both"/>
        <w:rPr>
          <w:rFonts w:ascii="Calibri" w:hAnsi="Calibri" w:cs="Calibri"/>
          <w:color w:val="94002E"/>
          <w:sz w:val="22"/>
          <w:szCs w:val="22"/>
        </w:rPr>
      </w:pPr>
      <w:r w:rsidRPr="00B610BC">
        <w:rPr>
          <w:rFonts w:ascii="Calibri" w:hAnsi="Calibri" w:cs="Arial"/>
          <w:b/>
          <w:color w:val="94002E"/>
          <w:sz w:val="22"/>
          <w:szCs w:val="22"/>
        </w:rPr>
        <w:t>DÍA 4. VALLE SAGRADO</w:t>
      </w:r>
    </w:p>
    <w:p w:rsidR="00B610BC" w:rsidRPr="00B610BC" w:rsidRDefault="00B610BC" w:rsidP="00600BE6">
      <w:pPr>
        <w:jc w:val="both"/>
        <w:rPr>
          <w:rFonts w:ascii="Calibri" w:hAnsi="Calibri" w:cs="Arial"/>
          <w:b/>
          <w:color w:val="FFC000"/>
          <w:sz w:val="22"/>
          <w:szCs w:val="22"/>
        </w:rPr>
      </w:pPr>
      <w:r>
        <w:rPr>
          <w:rFonts w:ascii="Calibri" w:hAnsi="Calibri" w:cs="Calibri"/>
          <w:sz w:val="22"/>
          <w:szCs w:val="22"/>
        </w:rPr>
        <w:t xml:space="preserve">Desayuno.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Pr>
          <w:rFonts w:ascii="Calibri" w:hAnsi="Calibri"/>
          <w:sz w:val="22"/>
          <w:szCs w:val="22"/>
          <w:lang w:val="es-PE"/>
        </w:rPr>
        <w:t>Alojamiento.</w:t>
      </w:r>
    </w:p>
    <w:p w:rsidR="00B610BC" w:rsidRDefault="00B610BC" w:rsidP="00600BE6">
      <w:pPr>
        <w:jc w:val="both"/>
        <w:rPr>
          <w:rFonts w:ascii="Calibri" w:hAnsi="Calibri" w:cs="Arial"/>
          <w:b/>
          <w:color w:val="FFC000"/>
          <w:sz w:val="22"/>
          <w:szCs w:val="22"/>
        </w:rPr>
      </w:pPr>
    </w:p>
    <w:p w:rsidR="00B610BC" w:rsidRPr="00B610BC" w:rsidRDefault="00B610BC" w:rsidP="00600BE6">
      <w:pPr>
        <w:jc w:val="both"/>
        <w:rPr>
          <w:rFonts w:ascii="Calibri" w:hAnsi="Calibri"/>
          <w:b/>
          <w:color w:val="94002E"/>
          <w:sz w:val="22"/>
          <w:szCs w:val="22"/>
          <w:lang w:val="es-PE"/>
        </w:rPr>
      </w:pPr>
      <w:r w:rsidRPr="00B610BC">
        <w:rPr>
          <w:rFonts w:ascii="Calibri" w:hAnsi="Calibri" w:cs="Arial"/>
          <w:b/>
          <w:color w:val="94002E"/>
          <w:sz w:val="22"/>
          <w:szCs w:val="22"/>
        </w:rPr>
        <w:t xml:space="preserve">DÍA 5. VALLE SAGRADO - MACHU PICCHU - CUSCO </w:t>
      </w:r>
    </w:p>
    <w:p w:rsidR="00B610BC" w:rsidRPr="001D7BE9" w:rsidRDefault="00B610BC" w:rsidP="00600BE6">
      <w:pPr>
        <w:pStyle w:val="Sinespaciado"/>
        <w:jc w:val="both"/>
      </w:pPr>
      <w:r>
        <w:rPr>
          <w:rFonts w:cs="Arial"/>
        </w:rPr>
        <w:t xml:space="preserve">Desayuno. Nos dirigiremos hacia la estación de Ollantaytambo, desde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w:t>
      </w:r>
      <w:r w:rsidRPr="001D7BE9">
        <w:rPr>
          <w:rFonts w:cs="Arial"/>
        </w:rPr>
        <w:t xml:space="preserve">Luego de una visita guiada, almorzaremos en uno de los restaurantes de la zona. </w:t>
      </w:r>
      <w:r w:rsidR="003E0195">
        <w:t xml:space="preserve">A la hora coordinada, partiremos </w:t>
      </w:r>
      <w:r w:rsidRPr="001D7BE9">
        <w:t xml:space="preserve"> en tren </w:t>
      </w:r>
      <w:r w:rsidR="003E0195">
        <w:t>hacia Cusco, donde</w:t>
      </w:r>
      <w:r w:rsidRPr="001D7BE9">
        <w:t xml:space="preserve"> seremos trasladado</w:t>
      </w:r>
      <w:r>
        <w:t>s al hotel. Alojamiento</w:t>
      </w:r>
      <w:r w:rsidRPr="001D7BE9">
        <w:t>.</w:t>
      </w:r>
    </w:p>
    <w:p w:rsidR="00B610BC" w:rsidRPr="0028271E" w:rsidRDefault="00B610BC" w:rsidP="00600BE6">
      <w:pPr>
        <w:jc w:val="both"/>
        <w:rPr>
          <w:rFonts w:ascii="Calibri" w:hAnsi="Calibri"/>
          <w:b/>
          <w:color w:val="7F7F7F"/>
          <w:sz w:val="22"/>
          <w:szCs w:val="22"/>
        </w:rPr>
      </w:pPr>
    </w:p>
    <w:p w:rsidR="00B610BC" w:rsidRDefault="00B610BC" w:rsidP="00600BE6">
      <w:pPr>
        <w:jc w:val="both"/>
        <w:rPr>
          <w:rFonts w:ascii="Calibri" w:hAnsi="Calibri" w:cs="Arial"/>
          <w:b/>
          <w:color w:val="FFC000"/>
          <w:sz w:val="22"/>
          <w:szCs w:val="22"/>
        </w:rPr>
      </w:pPr>
      <w:r w:rsidRPr="00B610BC">
        <w:rPr>
          <w:rFonts w:ascii="Calibri" w:hAnsi="Calibri" w:cs="Arial"/>
          <w:b/>
          <w:color w:val="94002E"/>
          <w:sz w:val="22"/>
          <w:szCs w:val="22"/>
        </w:rPr>
        <w:t>DÍA 6. CUSCO</w:t>
      </w:r>
    </w:p>
    <w:p w:rsidR="00B610BC" w:rsidRDefault="00B610BC" w:rsidP="00600BE6">
      <w:pPr>
        <w:pStyle w:val="Sinespaciado"/>
        <w:jc w:val="both"/>
        <w:rPr>
          <w:rFonts w:cs="Arial"/>
        </w:rPr>
      </w:pPr>
      <w:r>
        <w:t xml:space="preserve">Deseyuno. </w:t>
      </w:r>
      <w:r w:rsidRPr="00362E9E">
        <w:t xml:space="preserve">Nos alejaremos de las multitudes para visitar Sacsayhuamán, una impresionante fortaleza ceremonial llena de colosales construcciones rodeada de hermosos paisajes en total comunión con el entorno. Luego, continuamos hacia el adoratorio Incaico de Qenqo, </w:t>
      </w:r>
      <w:r w:rsidRPr="00362E9E">
        <w:rPr>
          <w:rFonts w:cs="Tahoma"/>
        </w:rPr>
        <w:t>antiguo templo del Puma donde se puede apreciar un altar para sacrificios en la parte interna de una enorme roca</w:t>
      </w:r>
      <w:r w:rsidRPr="00362E9E">
        <w:t>. Finalmente llegamos a la atalaya de Puca Pucará y a Tambomachay, monumento de notable excelencia arquitectónica, considerado uno de los pilares de la cosmovisión andina.</w:t>
      </w:r>
      <w:r>
        <w:t xml:space="preserve"> Luego del tour continuaremos a almorzar en el </w:t>
      </w:r>
      <w:r w:rsidRPr="00C75132">
        <w:rPr>
          <w:b/>
          <w:bCs/>
        </w:rPr>
        <w:t xml:space="preserve">Restaurante Incanto. </w:t>
      </w:r>
      <w:r>
        <w:rPr>
          <w:rFonts w:cs="Arial"/>
        </w:rPr>
        <w:t>Por la tarde, haremos un r</w:t>
      </w:r>
      <w:r w:rsidRPr="00362E9E">
        <w:rPr>
          <w:rFonts w:cs="Arial"/>
        </w:rPr>
        <w:t>ecorrido</w:t>
      </w:r>
      <w:r w:rsidR="00593C15">
        <w:rPr>
          <w:rFonts w:cs="Arial"/>
        </w:rPr>
        <w:t xml:space="preserve"> a pie</w:t>
      </w:r>
      <w:r w:rsidRPr="00362E9E">
        <w:rPr>
          <w:rFonts w:cs="Arial"/>
        </w:rPr>
        <w:t xml:space="preserve"> de la ciudad</w:t>
      </w:r>
      <w:r>
        <w:rPr>
          <w:rFonts w:cs="Arial"/>
        </w:rPr>
        <w:t xml:space="preserve"> </w:t>
      </w:r>
      <w:r w:rsidRPr="00362E9E">
        <w:rPr>
          <w:rFonts w:cs="Arial"/>
        </w:rPr>
        <w:t xml:space="preserve">que se inicia </w:t>
      </w:r>
      <w:r>
        <w:rPr>
          <w:rFonts w:cs="Arial"/>
        </w:rPr>
        <w:t>en</w:t>
      </w:r>
      <w:r w:rsidRPr="00362E9E">
        <w:rPr>
          <w:rFonts w:cs="Arial"/>
        </w:rPr>
        <w:t xml:space="preserve"> el Templo de Koricancha que nos recibe con toda su magnificencia; </w:t>
      </w:r>
      <w:r>
        <w:rPr>
          <w:rFonts w:cs="Arial"/>
        </w:rPr>
        <w:t>“</w:t>
      </w:r>
      <w:r w:rsidRPr="00362E9E">
        <w:rPr>
          <w:rFonts w:cs="Arial"/>
        </w:rPr>
        <w:t>Recinto de Oro</w:t>
      </w:r>
      <w:r>
        <w:rPr>
          <w:rFonts w:cs="Arial"/>
        </w:rPr>
        <w:t>”</w:t>
      </w:r>
      <w:r w:rsidRPr="00362E9E">
        <w:rPr>
          <w:rFonts w:cs="Arial"/>
        </w:rPr>
        <w:t xml:space="preserve"> es su nombre en quechua y su fastuosidad aún se siente en esas paredes que alguna vez estuvieron totalmente revestidas de oro. Seguiremos hacia la Plaza de Armas para visitar </w:t>
      </w:r>
      <w:r w:rsidR="00593C15">
        <w:rPr>
          <w:rFonts w:cs="Arial"/>
        </w:rPr>
        <w:t>l</w:t>
      </w:r>
      <w:r w:rsidRPr="00362E9E">
        <w:rPr>
          <w:rFonts w:cs="Arial"/>
        </w:rPr>
        <w:t>a Catedral que alberga obras coloniales de increíble valor.</w:t>
      </w:r>
      <w:r>
        <w:rPr>
          <w:rFonts w:cs="Arial"/>
        </w:rPr>
        <w:t xml:space="preserve"> Finalmente, caminaremos a </w:t>
      </w:r>
      <w:r w:rsidRPr="00362E9E">
        <w:rPr>
          <w:rFonts w:cs="Arial"/>
        </w:rPr>
        <w:t xml:space="preserve">San Blas, el barrio de los artesanos, bajaremos a pie por la calle Hatun Rumiyoc encontrando a nuestro paso el palacio Inca Roca, hoy el Palacio Arzobispal, tendremos tiempo para admirar la mundialmente famosa Piedra de los Doce Ángulos. </w:t>
      </w:r>
      <w:r>
        <w:rPr>
          <w:rFonts w:cs="Arial"/>
        </w:rPr>
        <w:t>Alojamiento.</w:t>
      </w:r>
    </w:p>
    <w:p w:rsidR="00B610BC" w:rsidRPr="00B610BC" w:rsidRDefault="00B610BC" w:rsidP="00600BE6">
      <w:pPr>
        <w:jc w:val="both"/>
        <w:rPr>
          <w:rFonts w:ascii="Calibri" w:hAnsi="Calibri" w:cs="Arial"/>
          <w:color w:val="94002E"/>
          <w:sz w:val="22"/>
          <w:szCs w:val="22"/>
        </w:rPr>
      </w:pPr>
    </w:p>
    <w:p w:rsidR="00B610BC" w:rsidRPr="00B610BC" w:rsidRDefault="00B610BC" w:rsidP="00600BE6">
      <w:pPr>
        <w:jc w:val="both"/>
        <w:rPr>
          <w:rFonts w:ascii="Calibri" w:hAnsi="Calibri" w:cs="Arial"/>
          <w:b/>
          <w:color w:val="94002E"/>
          <w:sz w:val="22"/>
          <w:szCs w:val="22"/>
        </w:rPr>
      </w:pPr>
      <w:r w:rsidRPr="00B610BC">
        <w:rPr>
          <w:rFonts w:ascii="Calibri" w:hAnsi="Calibri" w:cs="Arial"/>
          <w:b/>
          <w:color w:val="94002E"/>
          <w:sz w:val="22"/>
          <w:szCs w:val="22"/>
        </w:rPr>
        <w:t xml:space="preserve">DÍA 7. </w:t>
      </w:r>
      <w:r w:rsidR="00311ED2">
        <w:rPr>
          <w:rFonts w:ascii="Calibri" w:hAnsi="Calibri" w:cs="Arial"/>
          <w:b/>
          <w:color w:val="94002E"/>
          <w:sz w:val="22"/>
          <w:szCs w:val="22"/>
        </w:rPr>
        <w:t xml:space="preserve">CUSCO </w:t>
      </w:r>
      <w:r w:rsidR="00593C15">
        <w:rPr>
          <w:rFonts w:ascii="Calibri" w:hAnsi="Calibri" w:cs="Arial"/>
          <w:b/>
          <w:color w:val="94002E"/>
          <w:sz w:val="22"/>
          <w:szCs w:val="22"/>
        </w:rPr>
        <w:t>–</w:t>
      </w:r>
      <w:r w:rsidR="00311ED2">
        <w:rPr>
          <w:rFonts w:ascii="Calibri" w:hAnsi="Calibri" w:cs="Arial"/>
          <w:b/>
          <w:color w:val="94002E"/>
          <w:sz w:val="22"/>
          <w:szCs w:val="22"/>
        </w:rPr>
        <w:t xml:space="preserve"> </w:t>
      </w:r>
      <w:r w:rsidR="00593C15">
        <w:rPr>
          <w:rFonts w:ascii="Calibri" w:hAnsi="Calibri" w:cs="Arial"/>
          <w:b/>
          <w:color w:val="94002E"/>
          <w:sz w:val="22"/>
          <w:szCs w:val="22"/>
        </w:rPr>
        <w:t xml:space="preserve">VINICUNCA </w:t>
      </w:r>
      <w:r w:rsidR="00173AE6">
        <w:rPr>
          <w:rFonts w:ascii="Calibri" w:hAnsi="Calibri" w:cs="Arial"/>
          <w:b/>
          <w:color w:val="94002E"/>
          <w:sz w:val="22"/>
          <w:szCs w:val="22"/>
        </w:rPr>
        <w:t>(</w:t>
      </w:r>
      <w:r w:rsidR="00173AE6" w:rsidRPr="00B610BC">
        <w:rPr>
          <w:rFonts w:ascii="Calibri" w:hAnsi="Calibri" w:cs="Arial"/>
          <w:b/>
          <w:color w:val="94002E"/>
          <w:sz w:val="22"/>
          <w:szCs w:val="22"/>
        </w:rPr>
        <w:t>MONTAÑA</w:t>
      </w:r>
      <w:r w:rsidRPr="00B610BC">
        <w:rPr>
          <w:rFonts w:ascii="Calibri" w:hAnsi="Calibri" w:cs="Arial"/>
          <w:b/>
          <w:color w:val="94002E"/>
          <w:sz w:val="22"/>
          <w:szCs w:val="22"/>
        </w:rPr>
        <w:t xml:space="preserve"> DE 7 COLORES</w:t>
      </w:r>
      <w:r w:rsidR="00593C15">
        <w:rPr>
          <w:rFonts w:ascii="Calibri" w:hAnsi="Calibri" w:cs="Arial"/>
          <w:b/>
          <w:color w:val="94002E"/>
          <w:sz w:val="22"/>
          <w:szCs w:val="22"/>
        </w:rPr>
        <w:t>)</w:t>
      </w:r>
      <w:r w:rsidRPr="00B610BC">
        <w:rPr>
          <w:rFonts w:ascii="Calibri" w:hAnsi="Calibri" w:cs="Arial"/>
          <w:b/>
          <w:color w:val="94002E"/>
          <w:sz w:val="22"/>
          <w:szCs w:val="22"/>
        </w:rPr>
        <w:t xml:space="preserve"> </w:t>
      </w:r>
      <w:r w:rsidR="007A4E82">
        <w:rPr>
          <w:rFonts w:ascii="Calibri" w:hAnsi="Calibri" w:cs="Arial"/>
          <w:b/>
          <w:color w:val="94002E"/>
          <w:sz w:val="22"/>
          <w:szCs w:val="22"/>
        </w:rPr>
        <w:t xml:space="preserve">– CUSCO </w:t>
      </w:r>
    </w:p>
    <w:p w:rsidR="00B610BC" w:rsidRDefault="00B610BC" w:rsidP="00600BE6">
      <w:pPr>
        <w:jc w:val="both"/>
        <w:rPr>
          <w:rFonts w:ascii="Calibri" w:eastAsia="Calibri" w:hAnsi="Calibri"/>
          <w:color w:val="7F7F7F" w:themeColor="text1" w:themeTint="80"/>
          <w:kern w:val="0"/>
          <w:sz w:val="22"/>
          <w:szCs w:val="22"/>
          <w:lang w:val="es-PE" w:eastAsia="en-US"/>
        </w:rPr>
      </w:pPr>
      <w:r>
        <w:rPr>
          <w:rFonts w:ascii="Calibri" w:eastAsia="Calibri" w:hAnsi="Calibri"/>
          <w:sz w:val="22"/>
          <w:szCs w:val="22"/>
          <w:lang w:eastAsia="en-US"/>
        </w:rPr>
        <w:t xml:space="preserve">Desayuno. Muy temprano por la mañana emprenderemos nuestro viaje a lo largo del Valle Sur con destino a Phulawasipata, punto de partida de nuestra aventura hacia el Cerro Colorado o Montaña </w:t>
      </w:r>
      <w:r>
        <w:rPr>
          <w:rFonts w:ascii="Calibri" w:eastAsia="Calibri" w:hAnsi="Calibri"/>
          <w:sz w:val="22"/>
          <w:szCs w:val="22"/>
          <w:lang w:eastAsia="en-US"/>
        </w:rPr>
        <w:lastRenderedPageBreak/>
        <w:t>de siete colores, situada a unos 100 Km. al sudeste de la ciudad del Cusco.  Después de disfrutar de nuestr</w:t>
      </w:r>
      <w:r w:rsidR="002205C4">
        <w:rPr>
          <w:rFonts w:ascii="Calibri" w:eastAsia="Calibri" w:hAnsi="Calibri"/>
          <w:sz w:val="22"/>
          <w:szCs w:val="22"/>
          <w:lang w:eastAsia="en-US"/>
        </w:rPr>
        <w:t>o desayuno,  iniciaremos la</w:t>
      </w:r>
      <w:r>
        <w:rPr>
          <w:rFonts w:ascii="Calibri" w:eastAsia="Calibri" w:hAnsi="Calibri"/>
          <w:sz w:val="22"/>
          <w:szCs w:val="22"/>
          <w:lang w:eastAsia="en-US"/>
        </w:rPr>
        <w:t xml:space="preserve"> caminata hasta llegar al lugar de control de acceso a este místico lugar. Continuando la caminata observaremos cómo los colores a nuestro alrededor irán cambiando por el clima, llegaremos a una altura aproximada de 5000 </w:t>
      </w:r>
      <w:r w:rsidR="002205C4">
        <w:rPr>
          <w:rFonts w:ascii="Calibri" w:eastAsia="Calibri" w:hAnsi="Calibri"/>
          <w:sz w:val="22"/>
          <w:szCs w:val="22"/>
          <w:lang w:eastAsia="en-US"/>
        </w:rPr>
        <w:t>MSNM</w:t>
      </w:r>
      <w:r>
        <w:rPr>
          <w:rFonts w:ascii="Calibri" w:eastAsia="Calibri" w:hAnsi="Calibri"/>
          <w:sz w:val="22"/>
          <w:szCs w:val="22"/>
          <w:lang w:eastAsia="en-US"/>
        </w:rPr>
        <w:t xml:space="preserve">,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Alojamiento.   </w:t>
      </w:r>
    </w:p>
    <w:p w:rsidR="00B610BC" w:rsidRDefault="00B610BC" w:rsidP="00600BE6">
      <w:pPr>
        <w:jc w:val="both"/>
        <w:rPr>
          <w:rFonts w:ascii="Calibri" w:hAnsi="Calibri"/>
          <w:sz w:val="22"/>
          <w:szCs w:val="22"/>
        </w:rPr>
      </w:pPr>
    </w:p>
    <w:p w:rsidR="00B610BC" w:rsidRPr="00B610BC" w:rsidRDefault="00B610BC" w:rsidP="00600BE6">
      <w:pPr>
        <w:jc w:val="both"/>
        <w:rPr>
          <w:rFonts w:ascii="Calibri" w:hAnsi="Calibri"/>
          <w:color w:val="94002E"/>
          <w:sz w:val="22"/>
          <w:szCs w:val="22"/>
        </w:rPr>
      </w:pPr>
      <w:r w:rsidRPr="00B610BC">
        <w:rPr>
          <w:rFonts w:ascii="Calibri" w:hAnsi="Calibri" w:cs="Arial"/>
          <w:b/>
          <w:color w:val="94002E"/>
          <w:sz w:val="22"/>
          <w:szCs w:val="22"/>
        </w:rPr>
        <w:t>DÍA 8. CUSCO - LIMA</w:t>
      </w:r>
    </w:p>
    <w:p w:rsidR="001C3D19" w:rsidRPr="001D7BE9" w:rsidRDefault="001C3D19" w:rsidP="001C3D19">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Pr>
          <w:rFonts w:ascii="Calibri" w:hAnsi="Calibri"/>
          <w:sz w:val="22"/>
          <w:szCs w:val="22"/>
          <w:lang w:val="es-PE"/>
        </w:rPr>
        <w:t xml:space="preserve"> y…</w:t>
      </w:r>
    </w:p>
    <w:p w:rsidR="00626D69" w:rsidRPr="001D7BE9" w:rsidRDefault="00626D69" w:rsidP="00600BE6">
      <w:pPr>
        <w:tabs>
          <w:tab w:val="center" w:pos="4876"/>
        </w:tabs>
        <w:jc w:val="both"/>
        <w:rPr>
          <w:rFonts w:ascii="Calibri" w:hAnsi="Calibri"/>
          <w:b/>
          <w:color w:val="7F7F7F"/>
          <w:sz w:val="22"/>
          <w:szCs w:val="22"/>
        </w:rPr>
      </w:pPr>
    </w:p>
    <w:p w:rsidR="00BE33F1" w:rsidRDefault="00BE33F1" w:rsidP="00600BE6">
      <w:pPr>
        <w:jc w:val="both"/>
        <w:rPr>
          <w:rFonts w:ascii="Calibri" w:hAnsi="Calibri"/>
          <w:b/>
          <w:color w:val="94002E"/>
          <w:sz w:val="22"/>
          <w:szCs w:val="22"/>
          <w:lang w:val="es-PE"/>
        </w:rPr>
      </w:pPr>
    </w:p>
    <w:p w:rsidR="005A5312" w:rsidRDefault="005A5312" w:rsidP="00665C61">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BD0A44" w:rsidRDefault="00BD0A44" w:rsidP="00665C61">
      <w:pPr>
        <w:jc w:val="center"/>
        <w:rPr>
          <w:rFonts w:ascii="Calibri" w:hAnsi="Calibri"/>
          <w:b/>
          <w:color w:val="94002E"/>
          <w:sz w:val="22"/>
          <w:szCs w:val="22"/>
          <w:lang w:val="es-PE"/>
        </w:rPr>
      </w:pPr>
    </w:p>
    <w:p w:rsidR="00BD0A44" w:rsidRPr="00226094" w:rsidRDefault="00BD0A44" w:rsidP="00665C61">
      <w:pPr>
        <w:jc w:val="center"/>
        <w:rPr>
          <w:rFonts w:ascii="Calibri" w:hAnsi="Calibri"/>
          <w:b/>
          <w:color w:val="94002E"/>
          <w:sz w:val="22"/>
          <w:szCs w:val="22"/>
          <w:lang w:val="es-PE"/>
        </w:rPr>
      </w:pPr>
    </w:p>
    <w:tbl>
      <w:tblPr>
        <w:tblW w:w="7467" w:type="dxa"/>
        <w:jc w:val="center"/>
        <w:tblCellMar>
          <w:left w:w="70" w:type="dxa"/>
          <w:right w:w="70" w:type="dxa"/>
        </w:tblCellMar>
        <w:tblLook w:val="04A0" w:firstRow="1" w:lastRow="0" w:firstColumn="1" w:lastColumn="0" w:noHBand="0" w:noVBand="1"/>
      </w:tblPr>
      <w:tblGrid>
        <w:gridCol w:w="2080"/>
        <w:gridCol w:w="1134"/>
        <w:gridCol w:w="1276"/>
        <w:gridCol w:w="1418"/>
        <w:gridCol w:w="1559"/>
      </w:tblGrid>
      <w:tr w:rsidR="00BD0A44" w:rsidRPr="00BD0A44" w:rsidTr="00BD0A44">
        <w:trPr>
          <w:trHeight w:val="300"/>
          <w:jc w:val="center"/>
        </w:trPr>
        <w:tc>
          <w:tcPr>
            <w:tcW w:w="7467"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PRECIO POR PERSONA EN DOLARES AMERICANOS</w:t>
            </w:r>
          </w:p>
        </w:tc>
      </w:tr>
      <w:tr w:rsidR="00BD0A44" w:rsidRPr="00BD0A44" w:rsidTr="00BD0A44">
        <w:trPr>
          <w:trHeight w:val="300"/>
          <w:jc w:val="center"/>
        </w:trPr>
        <w:tc>
          <w:tcPr>
            <w:tcW w:w="7467"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VIGENTE DEL 01 DE MAYO AL 15 DE DICIEMBRE 2020</w:t>
            </w:r>
          </w:p>
        </w:tc>
      </w:tr>
      <w:tr w:rsidR="00BD0A44" w:rsidRPr="00BD0A44" w:rsidTr="00BD0A44">
        <w:trPr>
          <w:trHeight w:val="300"/>
          <w:jc w:val="center"/>
        </w:trPr>
        <w:tc>
          <w:tcPr>
            <w:tcW w:w="2080" w:type="dxa"/>
            <w:tcBorders>
              <w:top w:val="nil"/>
              <w:left w:val="single" w:sz="4" w:space="0" w:color="auto"/>
              <w:bottom w:val="single" w:sz="4" w:space="0" w:color="auto"/>
              <w:right w:val="single" w:sz="4" w:space="0" w:color="auto"/>
            </w:tcBorders>
            <w:shd w:val="clear" w:color="000000" w:fill="A8003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CATEGORIA</w:t>
            </w:r>
          </w:p>
        </w:tc>
        <w:tc>
          <w:tcPr>
            <w:tcW w:w="1134" w:type="dxa"/>
            <w:tcBorders>
              <w:top w:val="nil"/>
              <w:left w:val="nil"/>
              <w:bottom w:val="single" w:sz="4" w:space="0" w:color="auto"/>
              <w:right w:val="single" w:sz="4" w:space="0" w:color="auto"/>
            </w:tcBorders>
            <w:shd w:val="clear" w:color="000000" w:fill="A8003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DOBLE</w:t>
            </w:r>
          </w:p>
        </w:tc>
        <w:tc>
          <w:tcPr>
            <w:tcW w:w="1276" w:type="dxa"/>
            <w:tcBorders>
              <w:top w:val="nil"/>
              <w:left w:val="nil"/>
              <w:bottom w:val="single" w:sz="4" w:space="0" w:color="auto"/>
              <w:right w:val="single" w:sz="4" w:space="0" w:color="auto"/>
            </w:tcBorders>
            <w:shd w:val="clear" w:color="000000" w:fill="A8003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TRIPLE</w:t>
            </w:r>
          </w:p>
        </w:tc>
        <w:tc>
          <w:tcPr>
            <w:tcW w:w="1418" w:type="dxa"/>
            <w:tcBorders>
              <w:top w:val="nil"/>
              <w:left w:val="nil"/>
              <w:bottom w:val="single" w:sz="4" w:space="0" w:color="auto"/>
              <w:right w:val="single" w:sz="4" w:space="0" w:color="auto"/>
            </w:tcBorders>
            <w:shd w:val="clear" w:color="000000" w:fill="A8003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SENCILLA</w:t>
            </w:r>
          </w:p>
        </w:tc>
        <w:tc>
          <w:tcPr>
            <w:tcW w:w="1559" w:type="dxa"/>
            <w:tcBorders>
              <w:top w:val="nil"/>
              <w:left w:val="nil"/>
              <w:bottom w:val="single" w:sz="4" w:space="0" w:color="auto"/>
              <w:right w:val="single" w:sz="4" w:space="0" w:color="auto"/>
            </w:tcBorders>
            <w:shd w:val="clear" w:color="000000" w:fill="A80038"/>
            <w:noWrap/>
            <w:vAlign w:val="bottom"/>
            <w:hideMark/>
          </w:tcPr>
          <w:p w:rsidR="00BD0A44" w:rsidRPr="00BD0A44" w:rsidRDefault="00BD0A44" w:rsidP="00BD0A44">
            <w:pPr>
              <w:jc w:val="center"/>
              <w:rPr>
                <w:rFonts w:ascii="Calibri" w:eastAsia="Times New Roman" w:hAnsi="Calibri" w:cs="Calibri"/>
                <w:b/>
                <w:bCs/>
                <w:color w:val="FFFFFF"/>
                <w:kern w:val="0"/>
                <w:sz w:val="22"/>
                <w:szCs w:val="22"/>
                <w:lang w:val="es-MX" w:eastAsia="es-MX"/>
              </w:rPr>
            </w:pPr>
            <w:r w:rsidRPr="00BD0A44">
              <w:rPr>
                <w:rFonts w:ascii="Calibri" w:eastAsia="Times New Roman" w:hAnsi="Calibri" w:cs="Calibri"/>
                <w:b/>
                <w:bCs/>
                <w:color w:val="FFFFFF"/>
                <w:kern w:val="0"/>
                <w:sz w:val="22"/>
                <w:szCs w:val="22"/>
                <w:lang w:val="es-MX" w:eastAsia="es-MX"/>
              </w:rPr>
              <w:t>MENOR</w:t>
            </w:r>
          </w:p>
        </w:tc>
      </w:tr>
      <w:tr w:rsidR="00BD0A44" w:rsidRPr="00BD0A44" w:rsidTr="00BD0A44">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BD0A44" w:rsidRPr="00BD0A44" w:rsidRDefault="00BD0A44" w:rsidP="00BD0A44">
            <w:pP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 xml:space="preserve">ECONOMICA </w:t>
            </w:r>
          </w:p>
        </w:tc>
        <w:tc>
          <w:tcPr>
            <w:tcW w:w="1134"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1340</w:t>
            </w:r>
          </w:p>
        </w:tc>
        <w:tc>
          <w:tcPr>
            <w:tcW w:w="1276"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1300</w:t>
            </w:r>
          </w:p>
        </w:tc>
        <w:tc>
          <w:tcPr>
            <w:tcW w:w="1418"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1765</w:t>
            </w:r>
          </w:p>
        </w:tc>
        <w:tc>
          <w:tcPr>
            <w:tcW w:w="1559"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1149</w:t>
            </w:r>
          </w:p>
        </w:tc>
      </w:tr>
      <w:tr w:rsidR="00BD0A44" w:rsidRPr="00BD0A44" w:rsidTr="00BD0A44">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BD0A44" w:rsidRPr="00BD0A44" w:rsidRDefault="00BD0A44" w:rsidP="00BD0A44">
            <w:pPr>
              <w:rPr>
                <w:rFonts w:ascii="Calibri" w:eastAsia="Times New Roman" w:hAnsi="Calibri" w:cs="Calibri"/>
                <w:kern w:val="0"/>
                <w:sz w:val="22"/>
                <w:szCs w:val="22"/>
                <w:lang w:val="es-MX" w:eastAsia="es-MX"/>
              </w:rPr>
            </w:pPr>
            <w:r w:rsidRPr="00BD0A44">
              <w:rPr>
                <w:rFonts w:ascii="Calibri" w:eastAsia="Times New Roman" w:hAnsi="Calibri" w:cs="Calibri"/>
                <w:kern w:val="0"/>
                <w:sz w:val="22"/>
                <w:szCs w:val="22"/>
                <w:lang w:val="es-MX" w:eastAsia="es-MX"/>
              </w:rPr>
              <w:t>TURISTA SUPERIOR</w:t>
            </w:r>
          </w:p>
        </w:tc>
        <w:tc>
          <w:tcPr>
            <w:tcW w:w="1134"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1430</w:t>
            </w:r>
          </w:p>
        </w:tc>
        <w:tc>
          <w:tcPr>
            <w:tcW w:w="1276"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1360</w:t>
            </w:r>
          </w:p>
        </w:tc>
        <w:tc>
          <w:tcPr>
            <w:tcW w:w="1418"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1941</w:t>
            </w:r>
          </w:p>
        </w:tc>
        <w:tc>
          <w:tcPr>
            <w:tcW w:w="1559"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1225</w:t>
            </w:r>
          </w:p>
        </w:tc>
      </w:tr>
      <w:tr w:rsidR="00BD0A44" w:rsidRPr="00BD0A44" w:rsidTr="00BD0A44">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BD0A44" w:rsidRPr="00BD0A44" w:rsidRDefault="00BD0A44" w:rsidP="00BD0A44">
            <w:pPr>
              <w:rPr>
                <w:rFonts w:ascii="Calibri" w:eastAsia="Times New Roman" w:hAnsi="Calibri" w:cs="Calibri"/>
                <w:kern w:val="0"/>
                <w:sz w:val="22"/>
                <w:szCs w:val="22"/>
                <w:lang w:val="es-MX" w:eastAsia="es-MX"/>
              </w:rPr>
            </w:pPr>
            <w:r w:rsidRPr="00BD0A44">
              <w:rPr>
                <w:rFonts w:ascii="Calibri" w:eastAsia="Times New Roman" w:hAnsi="Calibri" w:cs="Calibri"/>
                <w:kern w:val="0"/>
                <w:sz w:val="22"/>
                <w:szCs w:val="22"/>
                <w:lang w:val="es-MX" w:eastAsia="es-MX"/>
              </w:rPr>
              <w:t xml:space="preserve">PRIMERA SUPERIOR </w:t>
            </w:r>
          </w:p>
        </w:tc>
        <w:tc>
          <w:tcPr>
            <w:tcW w:w="1134"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1695</w:t>
            </w:r>
          </w:p>
        </w:tc>
        <w:tc>
          <w:tcPr>
            <w:tcW w:w="1276"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1641</w:t>
            </w:r>
          </w:p>
        </w:tc>
        <w:tc>
          <w:tcPr>
            <w:tcW w:w="1418"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2347</w:t>
            </w:r>
          </w:p>
        </w:tc>
        <w:tc>
          <w:tcPr>
            <w:tcW w:w="1559"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1451</w:t>
            </w:r>
          </w:p>
        </w:tc>
      </w:tr>
      <w:tr w:rsidR="00BD0A44" w:rsidRPr="00BD0A44" w:rsidTr="00BD0A44">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BD0A44" w:rsidRPr="00BD0A44" w:rsidRDefault="00BD0A44" w:rsidP="00BD0A44">
            <w:pPr>
              <w:rPr>
                <w:rFonts w:ascii="Calibri" w:eastAsia="Times New Roman" w:hAnsi="Calibri" w:cs="Calibri"/>
                <w:kern w:val="0"/>
                <w:sz w:val="22"/>
                <w:szCs w:val="22"/>
                <w:lang w:val="es-MX" w:eastAsia="es-MX"/>
              </w:rPr>
            </w:pPr>
            <w:r w:rsidRPr="00BD0A44">
              <w:rPr>
                <w:rFonts w:ascii="Calibri" w:eastAsia="Times New Roman" w:hAnsi="Calibri" w:cs="Calibri"/>
                <w:kern w:val="0"/>
                <w:sz w:val="22"/>
                <w:szCs w:val="22"/>
                <w:lang w:val="es-MX" w:eastAsia="es-MX"/>
              </w:rPr>
              <w:t>5 ESTRELLAS</w:t>
            </w:r>
          </w:p>
        </w:tc>
        <w:tc>
          <w:tcPr>
            <w:tcW w:w="1134"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2357</w:t>
            </w:r>
          </w:p>
        </w:tc>
        <w:tc>
          <w:tcPr>
            <w:tcW w:w="1276"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2312</w:t>
            </w:r>
          </w:p>
        </w:tc>
        <w:tc>
          <w:tcPr>
            <w:tcW w:w="1418"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3728</w:t>
            </w:r>
          </w:p>
        </w:tc>
        <w:tc>
          <w:tcPr>
            <w:tcW w:w="1559" w:type="dxa"/>
            <w:tcBorders>
              <w:top w:val="nil"/>
              <w:left w:val="nil"/>
              <w:bottom w:val="single" w:sz="4" w:space="0" w:color="auto"/>
              <w:right w:val="single" w:sz="4" w:space="0" w:color="auto"/>
            </w:tcBorders>
            <w:shd w:val="clear" w:color="auto" w:fill="auto"/>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2013</w:t>
            </w:r>
          </w:p>
        </w:tc>
      </w:tr>
      <w:tr w:rsidR="00BD0A44" w:rsidRPr="00BD0A44" w:rsidTr="00BD0A44">
        <w:trPr>
          <w:trHeight w:val="300"/>
          <w:jc w:val="center"/>
        </w:trPr>
        <w:tc>
          <w:tcPr>
            <w:tcW w:w="7467"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BD0A44" w:rsidRPr="00BD0A44" w:rsidRDefault="00BD0A44" w:rsidP="00BD0A44">
            <w:pPr>
              <w:jc w:val="center"/>
              <w:rPr>
                <w:rFonts w:ascii="Calibri" w:eastAsia="Times New Roman" w:hAnsi="Calibri" w:cs="Calibri"/>
                <w:color w:val="000000"/>
                <w:kern w:val="0"/>
                <w:sz w:val="22"/>
                <w:szCs w:val="22"/>
                <w:lang w:val="es-MX" w:eastAsia="es-MX"/>
              </w:rPr>
            </w:pPr>
            <w:r w:rsidRPr="00BD0A44">
              <w:rPr>
                <w:rFonts w:ascii="Calibri" w:eastAsia="Times New Roman" w:hAnsi="Calibri" w:cs="Calibri"/>
                <w:color w:val="000000"/>
                <w:kern w:val="0"/>
                <w:sz w:val="22"/>
                <w:szCs w:val="22"/>
                <w:lang w:val="es-MX" w:eastAsia="es-MX"/>
              </w:rPr>
              <w:t>MENOR: DE 02 A 11 AÑOS CON DERECHO A CAMA</w:t>
            </w:r>
          </w:p>
        </w:tc>
      </w:tr>
    </w:tbl>
    <w:p w:rsidR="005A5312" w:rsidRPr="00BD0A44" w:rsidRDefault="005A5312" w:rsidP="00600BE6">
      <w:pPr>
        <w:jc w:val="both"/>
        <w:rPr>
          <w:rFonts w:ascii="Calibri" w:hAnsi="Calibri" w:cs="Arial"/>
          <w:b/>
          <w:color w:val="7F7F7F"/>
          <w:sz w:val="40"/>
          <w:szCs w:val="40"/>
          <w:lang w:val="es-MX"/>
        </w:rPr>
      </w:pPr>
    </w:p>
    <w:p w:rsidR="005A5312" w:rsidRDefault="005A5312" w:rsidP="00600BE6">
      <w:pPr>
        <w:jc w:val="both"/>
        <w:rPr>
          <w:rFonts w:asciiTheme="minorHAnsi" w:hAnsiTheme="minorHAnsi"/>
          <w:b/>
          <w:bCs/>
          <w:color w:val="94002E"/>
          <w:sz w:val="22"/>
          <w:szCs w:val="22"/>
          <w:lang w:val="es-PE"/>
        </w:rPr>
      </w:pPr>
      <w:bookmarkStart w:id="0" w:name="_GoBack"/>
      <w:bookmarkEnd w:id="0"/>
    </w:p>
    <w:p w:rsidR="00D2602F" w:rsidRDefault="00D2602F" w:rsidP="00600BE6">
      <w:pPr>
        <w:pStyle w:val="Sinespaciado"/>
        <w:jc w:val="both"/>
        <w:rPr>
          <w:rFonts w:ascii="Calibri" w:hAnsi="Calibri" w:cs="Calibri"/>
          <w:b/>
          <w:color w:val="9E0038"/>
        </w:rPr>
      </w:pPr>
      <w:r w:rsidRPr="00AD07EA">
        <w:rPr>
          <w:rFonts w:ascii="Calibri" w:hAnsi="Calibri" w:cs="Calibri"/>
          <w:b/>
          <w:color w:val="9E0038"/>
        </w:rPr>
        <w:t xml:space="preserve">Incluye: </w:t>
      </w:r>
    </w:p>
    <w:p w:rsidR="00E57196" w:rsidRPr="00DE643F" w:rsidRDefault="00E57196" w:rsidP="00E57196">
      <w:pPr>
        <w:pStyle w:val="Sinespaciado"/>
        <w:numPr>
          <w:ilvl w:val="0"/>
          <w:numId w:val="43"/>
        </w:numPr>
        <w:jc w:val="both"/>
        <w:rPr>
          <w:rFonts w:ascii="Calibri" w:hAnsi="Calibri" w:cs="Calibri"/>
        </w:rPr>
      </w:pPr>
      <w:r w:rsidRPr="00DE643F">
        <w:rPr>
          <w:rFonts w:ascii="Calibri" w:hAnsi="Calibri" w:cs="Calibri"/>
        </w:rPr>
        <w:t>02 noches de alojamiento en Lima</w:t>
      </w:r>
      <w:r>
        <w:rPr>
          <w:rFonts w:ascii="Calibri" w:hAnsi="Calibri" w:cs="Calibri"/>
        </w:rPr>
        <w:t xml:space="preserve">, 02 en Valle Sagrado y 03 en Cusco </w:t>
      </w:r>
    </w:p>
    <w:p w:rsidR="00E57196" w:rsidRDefault="004B2B5F" w:rsidP="00600BE6">
      <w:pPr>
        <w:pStyle w:val="Sinespaciado"/>
        <w:numPr>
          <w:ilvl w:val="0"/>
          <w:numId w:val="43"/>
        </w:numPr>
        <w:jc w:val="both"/>
        <w:rPr>
          <w:rFonts w:ascii="Calibri" w:hAnsi="Calibri" w:cs="Calibri"/>
        </w:rPr>
      </w:pPr>
      <w:r>
        <w:rPr>
          <w:rFonts w:ascii="Calibri" w:hAnsi="Calibri" w:cs="Calibri"/>
        </w:rPr>
        <w:t>Desayuno diario</w:t>
      </w:r>
    </w:p>
    <w:p w:rsidR="00DE643F" w:rsidRDefault="00DE643F" w:rsidP="00600BE6">
      <w:pPr>
        <w:pStyle w:val="Sinespaciado"/>
        <w:numPr>
          <w:ilvl w:val="0"/>
          <w:numId w:val="43"/>
        </w:numPr>
        <w:jc w:val="both"/>
        <w:rPr>
          <w:rFonts w:ascii="Calibri" w:hAnsi="Calibri" w:cs="Calibri"/>
        </w:rPr>
      </w:pPr>
      <w:r>
        <w:rPr>
          <w:rFonts w:ascii="Calibri" w:hAnsi="Calibri" w:cs="Calibri"/>
        </w:rPr>
        <w:t xml:space="preserve">Traslados aeropuerto - hotel - aeropuerto en Lima </w:t>
      </w:r>
    </w:p>
    <w:p w:rsidR="00DE643F" w:rsidRDefault="00DE643F" w:rsidP="00600BE6">
      <w:pPr>
        <w:pStyle w:val="Sinespaciado"/>
        <w:numPr>
          <w:ilvl w:val="0"/>
          <w:numId w:val="43"/>
        </w:numPr>
        <w:jc w:val="both"/>
        <w:rPr>
          <w:rFonts w:ascii="Calibri" w:hAnsi="Calibri" w:cs="Calibri"/>
        </w:rPr>
      </w:pPr>
      <w:r>
        <w:rPr>
          <w:rFonts w:ascii="Calibri" w:hAnsi="Calibri" w:cs="Calibri"/>
        </w:rPr>
        <w:t>Traslado aeropuerto de Cusco -</w:t>
      </w:r>
      <w:r w:rsidRPr="00DE643F">
        <w:rPr>
          <w:rFonts w:ascii="Calibri" w:hAnsi="Calibri" w:cs="Calibri"/>
        </w:rPr>
        <w:t xml:space="preserve"> hotel Valle sagrado con visita en ruta a Awanacancha y </w:t>
      </w:r>
      <w:r w:rsidR="002205C4">
        <w:rPr>
          <w:rFonts w:ascii="Calibri" w:hAnsi="Calibri" w:cs="Calibri"/>
        </w:rPr>
        <w:t xml:space="preserve">Mercado de </w:t>
      </w:r>
      <w:r w:rsidRPr="00DE643F">
        <w:rPr>
          <w:rFonts w:ascii="Calibri" w:hAnsi="Calibri" w:cs="Calibri"/>
        </w:rPr>
        <w:t xml:space="preserve">Pisac </w:t>
      </w:r>
    </w:p>
    <w:p w:rsidR="004B2B5F" w:rsidRDefault="004B2B5F" w:rsidP="00600BE6">
      <w:pPr>
        <w:pStyle w:val="Sinespaciado"/>
        <w:numPr>
          <w:ilvl w:val="0"/>
          <w:numId w:val="43"/>
        </w:numPr>
        <w:jc w:val="both"/>
        <w:rPr>
          <w:rFonts w:ascii="Calibri" w:hAnsi="Calibri" w:cs="Calibri"/>
        </w:rPr>
      </w:pPr>
      <w:r>
        <w:rPr>
          <w:rFonts w:ascii="Calibri" w:hAnsi="Calibri" w:cs="Calibri"/>
        </w:rPr>
        <w:t>Traslado</w:t>
      </w:r>
      <w:r w:rsidR="0066771D">
        <w:rPr>
          <w:rFonts w:ascii="Calibri" w:hAnsi="Calibri" w:cs="Calibri"/>
        </w:rPr>
        <w:t>s</w:t>
      </w:r>
      <w:r>
        <w:rPr>
          <w:rFonts w:ascii="Calibri" w:hAnsi="Calibri" w:cs="Calibri"/>
        </w:rPr>
        <w:t xml:space="preserve"> hotel- estación de tren- hote</w:t>
      </w:r>
      <w:r w:rsidR="00A20E91">
        <w:rPr>
          <w:rFonts w:ascii="Calibri" w:hAnsi="Calibri" w:cs="Calibri"/>
        </w:rPr>
        <w:t>l</w:t>
      </w:r>
      <w:r>
        <w:rPr>
          <w:rFonts w:ascii="Calibri" w:hAnsi="Calibri" w:cs="Calibri"/>
        </w:rPr>
        <w:t xml:space="preserve"> en Cusco</w:t>
      </w:r>
    </w:p>
    <w:p w:rsidR="001D3155" w:rsidRDefault="001D3155" w:rsidP="00600BE6">
      <w:pPr>
        <w:pStyle w:val="Sinespaciado"/>
        <w:numPr>
          <w:ilvl w:val="0"/>
          <w:numId w:val="43"/>
        </w:numPr>
        <w:jc w:val="both"/>
        <w:rPr>
          <w:rFonts w:ascii="Calibri" w:hAnsi="Calibri" w:cs="Calibri"/>
        </w:rPr>
      </w:pPr>
      <w:r>
        <w:rPr>
          <w:rFonts w:ascii="Calibri" w:hAnsi="Calibri" w:cs="Calibri"/>
        </w:rPr>
        <w:t>Traslado hotel-aeropuerto en Cusco</w:t>
      </w:r>
    </w:p>
    <w:p w:rsidR="00DE643F" w:rsidRPr="00DE643F" w:rsidRDefault="00DE643F" w:rsidP="00600BE6">
      <w:pPr>
        <w:pStyle w:val="Sinespaciado"/>
        <w:numPr>
          <w:ilvl w:val="0"/>
          <w:numId w:val="43"/>
        </w:numPr>
        <w:jc w:val="both"/>
        <w:rPr>
          <w:rFonts w:ascii="Calibri" w:hAnsi="Calibri" w:cs="Calibri"/>
        </w:rPr>
      </w:pPr>
      <w:r w:rsidRPr="00DE643F">
        <w:rPr>
          <w:rFonts w:ascii="Calibri" w:hAnsi="Calibri" w:cs="Calibri"/>
        </w:rPr>
        <w:t>Cena</w:t>
      </w:r>
      <w:r w:rsidR="002205C4">
        <w:rPr>
          <w:rFonts w:ascii="Calibri" w:hAnsi="Calibri" w:cs="Calibri"/>
        </w:rPr>
        <w:t xml:space="preserve"> </w:t>
      </w:r>
      <w:r w:rsidRPr="00DE643F">
        <w:rPr>
          <w:rFonts w:ascii="Calibri" w:hAnsi="Calibri" w:cs="Calibri"/>
        </w:rPr>
        <w:t>con espectáculo folklórico y sh</w:t>
      </w:r>
      <w:r>
        <w:rPr>
          <w:rFonts w:ascii="Calibri" w:hAnsi="Calibri" w:cs="Calibri"/>
        </w:rPr>
        <w:t xml:space="preserve">ow de Caballo de Paso Peruano en Lima </w:t>
      </w:r>
    </w:p>
    <w:p w:rsidR="00DE643F" w:rsidRDefault="002205C4" w:rsidP="00600BE6">
      <w:pPr>
        <w:pStyle w:val="Sinespaciado"/>
        <w:numPr>
          <w:ilvl w:val="0"/>
          <w:numId w:val="43"/>
        </w:numPr>
        <w:jc w:val="both"/>
        <w:rPr>
          <w:rFonts w:ascii="Calibri" w:hAnsi="Calibri" w:cs="Calibri"/>
        </w:rPr>
      </w:pPr>
      <w:r>
        <w:rPr>
          <w:rFonts w:ascii="Calibri" w:hAnsi="Calibri" w:cs="Calibri"/>
        </w:rPr>
        <w:t>Visita de la c</w:t>
      </w:r>
      <w:r w:rsidR="00DE643F">
        <w:rPr>
          <w:rFonts w:ascii="Calibri" w:hAnsi="Calibri" w:cs="Calibri"/>
        </w:rPr>
        <w:t>i</w:t>
      </w:r>
      <w:r>
        <w:rPr>
          <w:rFonts w:ascii="Calibri" w:hAnsi="Calibri" w:cs="Calibri"/>
        </w:rPr>
        <w:t>u</w:t>
      </w:r>
      <w:r w:rsidR="00DE643F">
        <w:rPr>
          <w:rFonts w:ascii="Calibri" w:hAnsi="Calibri" w:cs="Calibri"/>
        </w:rPr>
        <w:t>dad en Lima</w:t>
      </w:r>
      <w:r>
        <w:rPr>
          <w:rFonts w:ascii="Calibri" w:hAnsi="Calibri" w:cs="Calibri"/>
        </w:rPr>
        <w:t xml:space="preserve"> y </w:t>
      </w:r>
      <w:r w:rsidR="004E4602">
        <w:rPr>
          <w:rFonts w:ascii="Calibri" w:hAnsi="Calibri" w:cs="Calibri"/>
        </w:rPr>
        <w:t xml:space="preserve"> Cusco</w:t>
      </w:r>
      <w:r w:rsidR="00DE643F">
        <w:rPr>
          <w:rFonts w:ascii="Calibri" w:hAnsi="Calibri" w:cs="Calibri"/>
        </w:rPr>
        <w:t xml:space="preserve"> (Medio día)</w:t>
      </w:r>
    </w:p>
    <w:p w:rsidR="00DE643F" w:rsidRPr="00DE643F" w:rsidRDefault="00DE643F" w:rsidP="00600BE6">
      <w:pPr>
        <w:pStyle w:val="Sinespaciado"/>
        <w:numPr>
          <w:ilvl w:val="0"/>
          <w:numId w:val="43"/>
        </w:numPr>
        <w:jc w:val="both"/>
        <w:rPr>
          <w:rFonts w:ascii="Calibri" w:hAnsi="Calibri" w:cs="Calibri"/>
        </w:rPr>
      </w:pPr>
      <w:r w:rsidRPr="00DE643F">
        <w:rPr>
          <w:rFonts w:ascii="Calibri" w:hAnsi="Calibri" w:cs="Calibri"/>
        </w:rPr>
        <w:t xml:space="preserve">Valle Sagrado: Centro Artesanal (Urpi), Chinchero, Complejo </w:t>
      </w:r>
      <w:r w:rsidR="00EB703E" w:rsidRPr="00DE643F">
        <w:rPr>
          <w:rFonts w:ascii="Calibri" w:hAnsi="Calibri" w:cs="Calibri"/>
        </w:rPr>
        <w:t>Turístico</w:t>
      </w:r>
      <w:r w:rsidRPr="00DE643F">
        <w:rPr>
          <w:rFonts w:ascii="Calibri" w:hAnsi="Calibri" w:cs="Calibri"/>
        </w:rPr>
        <w:t xml:space="preserve"> de Moray y  Fortaleza de Ollantaytambo. (Incluye almuerzo)</w:t>
      </w:r>
      <w:r w:rsidRPr="00DE643F">
        <w:rPr>
          <w:rFonts w:ascii="Calibri" w:hAnsi="Calibri" w:cs="Calibri"/>
        </w:rPr>
        <w:tab/>
      </w:r>
      <w:r w:rsidRPr="00DE643F">
        <w:rPr>
          <w:rFonts w:ascii="Calibri" w:hAnsi="Calibri" w:cs="Calibri"/>
        </w:rPr>
        <w:tab/>
      </w:r>
    </w:p>
    <w:p w:rsidR="00DE643F" w:rsidRDefault="00DE643F" w:rsidP="00600BE6">
      <w:pPr>
        <w:pStyle w:val="Sinespaciado"/>
        <w:numPr>
          <w:ilvl w:val="0"/>
          <w:numId w:val="43"/>
        </w:numPr>
        <w:jc w:val="both"/>
        <w:rPr>
          <w:rFonts w:ascii="Calibri" w:hAnsi="Calibri" w:cs="Calibri"/>
        </w:rPr>
      </w:pPr>
      <w:r w:rsidRPr="00DE643F">
        <w:rPr>
          <w:rFonts w:ascii="Calibri" w:hAnsi="Calibri" w:cs="Calibri"/>
        </w:rPr>
        <w:t>Excursión a Machu Picchu  -</w:t>
      </w:r>
      <w:r w:rsidR="002205C4">
        <w:rPr>
          <w:rFonts w:ascii="Calibri" w:hAnsi="Calibri" w:cs="Calibri"/>
        </w:rPr>
        <w:t>con a</w:t>
      </w:r>
      <w:r w:rsidRPr="00DE643F">
        <w:rPr>
          <w:rFonts w:ascii="Calibri" w:hAnsi="Calibri" w:cs="Calibri"/>
        </w:rPr>
        <w:t>lmuerzo buffet en restaurante local</w:t>
      </w:r>
    </w:p>
    <w:p w:rsidR="00DE643F" w:rsidRPr="00DE643F" w:rsidRDefault="00DE643F" w:rsidP="00600BE6">
      <w:pPr>
        <w:pStyle w:val="Sinespaciado"/>
        <w:numPr>
          <w:ilvl w:val="0"/>
          <w:numId w:val="43"/>
        </w:numPr>
        <w:jc w:val="both"/>
        <w:rPr>
          <w:rFonts w:ascii="Calibri" w:hAnsi="Calibri" w:cs="Calibri"/>
        </w:rPr>
      </w:pPr>
      <w:r w:rsidRPr="00DE643F">
        <w:rPr>
          <w:rFonts w:ascii="Calibri" w:hAnsi="Calibri" w:cs="Calibri"/>
        </w:rPr>
        <w:t xml:space="preserve">Visita Parque Arqueológico de Sacsayhuaman  </w:t>
      </w:r>
      <w:r>
        <w:rPr>
          <w:rFonts w:ascii="Calibri" w:hAnsi="Calibri" w:cs="Calibri"/>
        </w:rPr>
        <w:t>en Cusco (Medio día)</w:t>
      </w:r>
    </w:p>
    <w:p w:rsidR="00DE643F" w:rsidRPr="00DE643F" w:rsidRDefault="00DE643F" w:rsidP="00600BE6">
      <w:pPr>
        <w:pStyle w:val="Sinespaciado"/>
        <w:numPr>
          <w:ilvl w:val="0"/>
          <w:numId w:val="43"/>
        </w:numPr>
        <w:jc w:val="both"/>
        <w:rPr>
          <w:rFonts w:ascii="Calibri" w:hAnsi="Calibri" w:cs="Calibri"/>
        </w:rPr>
      </w:pPr>
      <w:r w:rsidRPr="00DE643F">
        <w:rPr>
          <w:rFonts w:ascii="Calibri" w:hAnsi="Calibri" w:cs="Calibri"/>
        </w:rPr>
        <w:t>Almuerzo en Inka Grill</w:t>
      </w:r>
      <w:r w:rsidRPr="00DE643F">
        <w:rPr>
          <w:rFonts w:ascii="Calibri" w:hAnsi="Calibri" w:cs="Calibri"/>
        </w:rPr>
        <w:tab/>
      </w:r>
      <w:r w:rsidRPr="00DE643F">
        <w:rPr>
          <w:rFonts w:ascii="Calibri" w:hAnsi="Calibri" w:cs="Calibri"/>
        </w:rPr>
        <w:tab/>
      </w:r>
      <w:r w:rsidRPr="00DE643F">
        <w:rPr>
          <w:rFonts w:ascii="Calibri" w:hAnsi="Calibri" w:cs="Calibri"/>
        </w:rPr>
        <w:tab/>
      </w:r>
    </w:p>
    <w:p w:rsidR="00E57196" w:rsidRDefault="002205C4" w:rsidP="00600BE6">
      <w:pPr>
        <w:pStyle w:val="Sinespaciado"/>
        <w:numPr>
          <w:ilvl w:val="0"/>
          <w:numId w:val="43"/>
        </w:numPr>
        <w:jc w:val="both"/>
        <w:rPr>
          <w:rFonts w:ascii="Calibri" w:hAnsi="Calibri" w:cs="Calibri"/>
        </w:rPr>
      </w:pPr>
      <w:r>
        <w:rPr>
          <w:rFonts w:ascii="Calibri" w:hAnsi="Calibri" w:cs="Calibri"/>
        </w:rPr>
        <w:t>Montañ</w:t>
      </w:r>
      <w:r w:rsidR="00806A37" w:rsidRPr="00DE643F">
        <w:rPr>
          <w:rFonts w:ascii="Calibri" w:hAnsi="Calibri" w:cs="Calibri"/>
        </w:rPr>
        <w:t>a de los 7 colores Vinicunca (incluye almuerzo)</w:t>
      </w:r>
      <w:r w:rsidR="00DE643F" w:rsidRPr="00DE643F">
        <w:rPr>
          <w:rFonts w:ascii="Calibri" w:hAnsi="Calibri" w:cs="Calibri"/>
        </w:rPr>
        <w:tab/>
      </w:r>
    </w:p>
    <w:p w:rsidR="00DE643F" w:rsidRDefault="00E57196" w:rsidP="00600BE6">
      <w:pPr>
        <w:pStyle w:val="Sinespaciado"/>
        <w:numPr>
          <w:ilvl w:val="0"/>
          <w:numId w:val="43"/>
        </w:numPr>
        <w:jc w:val="both"/>
        <w:rPr>
          <w:rFonts w:ascii="Calibri" w:hAnsi="Calibri" w:cs="Calibri"/>
        </w:rPr>
      </w:pPr>
      <w:r>
        <w:rPr>
          <w:rFonts w:ascii="Calibri" w:hAnsi="Calibri" w:cs="Calibri"/>
        </w:rPr>
        <w:t>Seguro de viaje</w:t>
      </w:r>
      <w:r w:rsidR="00DE643F" w:rsidRPr="00DE643F">
        <w:rPr>
          <w:rFonts w:ascii="Calibri" w:hAnsi="Calibri" w:cs="Calibri"/>
        </w:rPr>
        <w:tab/>
      </w:r>
    </w:p>
    <w:p w:rsidR="001D3155" w:rsidRDefault="001D3155" w:rsidP="00600BE6">
      <w:pPr>
        <w:pStyle w:val="Sinespaciado"/>
        <w:jc w:val="both"/>
        <w:rPr>
          <w:rFonts w:ascii="Calibri" w:hAnsi="Calibri" w:cs="Calibri"/>
        </w:rPr>
      </w:pPr>
    </w:p>
    <w:p w:rsidR="000434B9" w:rsidRDefault="000434B9" w:rsidP="00600BE6">
      <w:pPr>
        <w:pStyle w:val="Sinespaciado"/>
        <w:jc w:val="both"/>
        <w:rPr>
          <w:rFonts w:ascii="Calibri" w:hAnsi="Calibri" w:cs="Calibri"/>
          <w:b/>
          <w:color w:val="9E0038"/>
        </w:rPr>
      </w:pPr>
    </w:p>
    <w:p w:rsidR="000434B9" w:rsidRDefault="000434B9" w:rsidP="00600BE6">
      <w:pPr>
        <w:pStyle w:val="Sinespaciado"/>
        <w:jc w:val="both"/>
        <w:rPr>
          <w:rFonts w:ascii="Calibri" w:hAnsi="Calibri" w:cs="Calibri"/>
          <w:b/>
          <w:color w:val="9E0038"/>
        </w:rPr>
      </w:pPr>
    </w:p>
    <w:p w:rsidR="00D2602F" w:rsidRPr="00BD3E63" w:rsidRDefault="00D2602F" w:rsidP="00600BE6">
      <w:pPr>
        <w:pStyle w:val="Sinespaciado"/>
        <w:jc w:val="both"/>
        <w:rPr>
          <w:rFonts w:ascii="Calibri" w:hAnsi="Calibri" w:cs="Calibri"/>
        </w:rPr>
      </w:pPr>
      <w:r w:rsidRPr="00AD07EA">
        <w:rPr>
          <w:rFonts w:ascii="Calibri" w:hAnsi="Calibri" w:cs="Calibri"/>
          <w:b/>
          <w:color w:val="9E0038"/>
        </w:rPr>
        <w:t>No incluye:</w:t>
      </w:r>
    </w:p>
    <w:p w:rsidR="00D2602F" w:rsidRPr="000D58CF" w:rsidRDefault="00D2602F" w:rsidP="00600BE6">
      <w:pPr>
        <w:numPr>
          <w:ilvl w:val="0"/>
          <w:numId w:val="41"/>
        </w:numPr>
        <w:jc w:val="both"/>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600BE6">
      <w:pPr>
        <w:numPr>
          <w:ilvl w:val="0"/>
          <w:numId w:val="41"/>
        </w:numPr>
        <w:jc w:val="both"/>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600BE6">
      <w:pPr>
        <w:numPr>
          <w:ilvl w:val="0"/>
          <w:numId w:val="41"/>
        </w:numPr>
        <w:jc w:val="both"/>
        <w:rPr>
          <w:rFonts w:ascii="Calibri" w:eastAsia="Calibri" w:hAnsi="Calibri"/>
          <w:sz w:val="22"/>
          <w:szCs w:val="22"/>
        </w:rPr>
      </w:pPr>
      <w:r w:rsidRPr="000D58CF">
        <w:rPr>
          <w:rFonts w:ascii="Calibri" w:eastAsia="Calibri" w:hAnsi="Calibri"/>
          <w:sz w:val="22"/>
          <w:szCs w:val="22"/>
        </w:rPr>
        <w:t>Gastos personales</w:t>
      </w:r>
    </w:p>
    <w:p w:rsidR="00D73E5E" w:rsidRPr="00A50507" w:rsidRDefault="00D2602F" w:rsidP="00600BE6">
      <w:pPr>
        <w:numPr>
          <w:ilvl w:val="0"/>
          <w:numId w:val="41"/>
        </w:numPr>
        <w:jc w:val="both"/>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A50507" w:rsidRDefault="00A50507" w:rsidP="00A50507">
      <w:pPr>
        <w:jc w:val="both"/>
        <w:rPr>
          <w:rFonts w:ascii="Calibri" w:eastAsia="Calibri" w:hAnsi="Calibri"/>
          <w:sz w:val="22"/>
          <w:szCs w:val="22"/>
        </w:rPr>
      </w:pPr>
    </w:p>
    <w:p w:rsidR="00A50507" w:rsidRDefault="00A50507" w:rsidP="00A50507">
      <w:pPr>
        <w:jc w:val="both"/>
        <w:rPr>
          <w:rFonts w:ascii="Calibri" w:eastAsia="Calibri" w:hAnsi="Calibri"/>
          <w:sz w:val="22"/>
          <w:szCs w:val="22"/>
        </w:rPr>
      </w:pPr>
    </w:p>
    <w:p w:rsidR="00A50507" w:rsidRPr="00A50507" w:rsidRDefault="00A50507" w:rsidP="00A50507">
      <w:pPr>
        <w:jc w:val="both"/>
      </w:pPr>
    </w:p>
    <w:tbl>
      <w:tblPr>
        <w:tblW w:w="7346" w:type="dxa"/>
        <w:jc w:val="center"/>
        <w:tblCellMar>
          <w:left w:w="70" w:type="dxa"/>
          <w:right w:w="70" w:type="dxa"/>
        </w:tblCellMar>
        <w:tblLook w:val="04A0" w:firstRow="1" w:lastRow="0" w:firstColumn="1" w:lastColumn="0" w:noHBand="0" w:noVBand="1"/>
      </w:tblPr>
      <w:tblGrid>
        <w:gridCol w:w="1323"/>
        <w:gridCol w:w="1559"/>
        <w:gridCol w:w="3686"/>
        <w:gridCol w:w="778"/>
      </w:tblGrid>
      <w:tr w:rsidR="00A50507" w:rsidRPr="002205C4" w:rsidTr="00C1431F">
        <w:trPr>
          <w:trHeight w:val="249"/>
          <w:jc w:val="center"/>
        </w:trPr>
        <w:tc>
          <w:tcPr>
            <w:tcW w:w="7346" w:type="dxa"/>
            <w:gridSpan w:val="4"/>
            <w:tcBorders>
              <w:top w:val="single" w:sz="4" w:space="0" w:color="auto"/>
              <w:left w:val="single" w:sz="4" w:space="0" w:color="auto"/>
              <w:bottom w:val="single" w:sz="4" w:space="0" w:color="auto"/>
              <w:right w:val="single" w:sz="4" w:space="0" w:color="000000"/>
            </w:tcBorders>
            <w:shd w:val="clear" w:color="000000" w:fill="A80038"/>
            <w:noWrap/>
            <w:vAlign w:val="bottom"/>
            <w:hideMark/>
          </w:tcPr>
          <w:p w:rsidR="00A50507" w:rsidRPr="002205C4" w:rsidRDefault="00A50507" w:rsidP="00A50507">
            <w:pPr>
              <w:jc w:val="center"/>
              <w:rPr>
                <w:rFonts w:ascii="Calibri" w:eastAsia="Times New Roman" w:hAnsi="Calibri"/>
                <w:b/>
                <w:bCs/>
                <w:color w:val="FFFFFF"/>
                <w:kern w:val="0"/>
                <w:sz w:val="16"/>
                <w:szCs w:val="22"/>
                <w:lang w:val="es-ES"/>
              </w:rPr>
            </w:pPr>
            <w:r w:rsidRPr="002205C4">
              <w:rPr>
                <w:rFonts w:ascii="Calibri" w:eastAsia="Times New Roman" w:hAnsi="Calibri"/>
                <w:b/>
                <w:bCs/>
                <w:color w:val="FFFFFF"/>
                <w:kern w:val="0"/>
                <w:sz w:val="16"/>
                <w:szCs w:val="22"/>
                <w:lang w:val="es-ES"/>
              </w:rPr>
              <w:t>HOTELES PREVISTOS O SIMILARES</w:t>
            </w:r>
          </w:p>
        </w:tc>
      </w:tr>
      <w:tr w:rsidR="00A50507" w:rsidRPr="002205C4" w:rsidTr="00C1431F">
        <w:trPr>
          <w:trHeight w:val="249"/>
          <w:jc w:val="center"/>
        </w:trPr>
        <w:tc>
          <w:tcPr>
            <w:tcW w:w="1323" w:type="dxa"/>
            <w:tcBorders>
              <w:top w:val="nil"/>
              <w:left w:val="single" w:sz="4" w:space="0" w:color="auto"/>
              <w:bottom w:val="single" w:sz="4" w:space="0" w:color="auto"/>
              <w:right w:val="single" w:sz="4" w:space="0" w:color="auto"/>
            </w:tcBorders>
            <w:shd w:val="clear" w:color="000000" w:fill="1F4E78"/>
            <w:noWrap/>
            <w:vAlign w:val="bottom"/>
            <w:hideMark/>
          </w:tcPr>
          <w:p w:rsidR="00A50507" w:rsidRPr="002205C4" w:rsidRDefault="00A50507" w:rsidP="00A50507">
            <w:pPr>
              <w:jc w:val="center"/>
              <w:rPr>
                <w:rFonts w:ascii="Calibri" w:eastAsia="Times New Roman" w:hAnsi="Calibri"/>
                <w:b/>
                <w:bCs/>
                <w:color w:val="FFFFFF"/>
                <w:kern w:val="0"/>
                <w:sz w:val="16"/>
                <w:szCs w:val="22"/>
                <w:lang w:val="es-ES"/>
              </w:rPr>
            </w:pPr>
            <w:r w:rsidRPr="002205C4">
              <w:rPr>
                <w:rFonts w:ascii="Calibri" w:eastAsia="Times New Roman" w:hAnsi="Calibri"/>
                <w:b/>
                <w:bCs/>
                <w:color w:val="FFFFFF"/>
                <w:kern w:val="0"/>
                <w:sz w:val="16"/>
                <w:szCs w:val="22"/>
                <w:lang w:val="es-ES"/>
              </w:rPr>
              <w:t>CIUDAD</w:t>
            </w:r>
          </w:p>
        </w:tc>
        <w:tc>
          <w:tcPr>
            <w:tcW w:w="1559" w:type="dxa"/>
            <w:tcBorders>
              <w:top w:val="nil"/>
              <w:left w:val="nil"/>
              <w:bottom w:val="single" w:sz="4" w:space="0" w:color="auto"/>
              <w:right w:val="single" w:sz="4" w:space="0" w:color="auto"/>
            </w:tcBorders>
            <w:shd w:val="clear" w:color="000000" w:fill="1F4E78"/>
            <w:noWrap/>
            <w:vAlign w:val="bottom"/>
            <w:hideMark/>
          </w:tcPr>
          <w:p w:rsidR="00A50507" w:rsidRPr="002205C4" w:rsidRDefault="00A50507" w:rsidP="00A50507">
            <w:pPr>
              <w:jc w:val="center"/>
              <w:rPr>
                <w:rFonts w:ascii="Calibri" w:eastAsia="Times New Roman" w:hAnsi="Calibri"/>
                <w:b/>
                <w:bCs/>
                <w:color w:val="FFFFFF"/>
                <w:kern w:val="0"/>
                <w:sz w:val="16"/>
                <w:szCs w:val="22"/>
                <w:lang w:val="es-ES"/>
              </w:rPr>
            </w:pPr>
            <w:r w:rsidRPr="002205C4">
              <w:rPr>
                <w:rFonts w:ascii="Calibri" w:eastAsia="Times New Roman" w:hAnsi="Calibri"/>
                <w:b/>
                <w:bCs/>
                <w:color w:val="FFFFFF"/>
                <w:kern w:val="0"/>
                <w:sz w:val="16"/>
                <w:szCs w:val="22"/>
                <w:lang w:val="es-ES"/>
              </w:rPr>
              <w:t>CATEGORIA</w:t>
            </w:r>
          </w:p>
        </w:tc>
        <w:tc>
          <w:tcPr>
            <w:tcW w:w="3686" w:type="dxa"/>
            <w:tcBorders>
              <w:top w:val="nil"/>
              <w:left w:val="nil"/>
              <w:bottom w:val="single" w:sz="4" w:space="0" w:color="auto"/>
              <w:right w:val="single" w:sz="4" w:space="0" w:color="auto"/>
            </w:tcBorders>
            <w:shd w:val="clear" w:color="000000" w:fill="1F4E78"/>
            <w:noWrap/>
            <w:vAlign w:val="bottom"/>
            <w:hideMark/>
          </w:tcPr>
          <w:p w:rsidR="00A50507" w:rsidRPr="002205C4" w:rsidRDefault="00A50507" w:rsidP="00A50507">
            <w:pPr>
              <w:jc w:val="center"/>
              <w:rPr>
                <w:rFonts w:ascii="Calibri" w:eastAsia="Times New Roman" w:hAnsi="Calibri"/>
                <w:b/>
                <w:bCs/>
                <w:color w:val="FFFFFF"/>
                <w:kern w:val="0"/>
                <w:sz w:val="16"/>
                <w:szCs w:val="22"/>
                <w:lang w:val="es-ES"/>
              </w:rPr>
            </w:pPr>
            <w:r w:rsidRPr="002205C4">
              <w:rPr>
                <w:rFonts w:ascii="Calibri" w:eastAsia="Times New Roman" w:hAnsi="Calibri"/>
                <w:b/>
                <w:bCs/>
                <w:color w:val="FFFFFF"/>
                <w:kern w:val="0"/>
                <w:sz w:val="16"/>
                <w:szCs w:val="22"/>
                <w:lang w:val="es-ES"/>
              </w:rPr>
              <w:t>HOTEL</w:t>
            </w:r>
          </w:p>
        </w:tc>
        <w:tc>
          <w:tcPr>
            <w:tcW w:w="778" w:type="dxa"/>
            <w:tcBorders>
              <w:top w:val="nil"/>
              <w:left w:val="nil"/>
              <w:bottom w:val="single" w:sz="4" w:space="0" w:color="auto"/>
              <w:right w:val="single" w:sz="4" w:space="0" w:color="auto"/>
            </w:tcBorders>
            <w:shd w:val="clear" w:color="000000" w:fill="1F4E78"/>
            <w:noWrap/>
            <w:vAlign w:val="bottom"/>
            <w:hideMark/>
          </w:tcPr>
          <w:p w:rsidR="00A50507" w:rsidRPr="002205C4" w:rsidRDefault="00A50507" w:rsidP="00A50507">
            <w:pPr>
              <w:jc w:val="center"/>
              <w:rPr>
                <w:rFonts w:ascii="Calibri" w:eastAsia="Times New Roman" w:hAnsi="Calibri"/>
                <w:b/>
                <w:bCs/>
                <w:color w:val="FFFFFF"/>
                <w:kern w:val="0"/>
                <w:sz w:val="16"/>
                <w:szCs w:val="22"/>
                <w:lang w:val="es-ES"/>
              </w:rPr>
            </w:pPr>
            <w:r w:rsidRPr="002205C4">
              <w:rPr>
                <w:rFonts w:ascii="Calibri" w:eastAsia="Times New Roman" w:hAnsi="Calibri"/>
                <w:b/>
                <w:bCs/>
                <w:color w:val="FFFFFF"/>
                <w:kern w:val="0"/>
                <w:sz w:val="16"/>
                <w:szCs w:val="22"/>
                <w:lang w:val="es-ES"/>
              </w:rPr>
              <w:t>NOCHES</w:t>
            </w:r>
          </w:p>
        </w:tc>
      </w:tr>
      <w:tr w:rsidR="00A50507" w:rsidRPr="002205C4" w:rsidTr="00C1431F">
        <w:trPr>
          <w:trHeight w:val="236"/>
          <w:jc w:val="center"/>
        </w:trPr>
        <w:tc>
          <w:tcPr>
            <w:tcW w:w="1323" w:type="dxa"/>
            <w:vMerge w:val="restart"/>
            <w:tcBorders>
              <w:top w:val="nil"/>
              <w:left w:val="single" w:sz="4" w:space="0" w:color="auto"/>
              <w:bottom w:val="nil"/>
              <w:right w:val="single" w:sz="4" w:space="0" w:color="auto"/>
            </w:tcBorders>
            <w:shd w:val="clear" w:color="auto" w:fill="auto"/>
            <w:noWrap/>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LIMA</w:t>
            </w: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ECONOMICA</w:t>
            </w:r>
          </w:p>
        </w:tc>
        <w:tc>
          <w:tcPr>
            <w:tcW w:w="3686" w:type="dxa"/>
            <w:tcBorders>
              <w:top w:val="nil"/>
              <w:left w:val="nil"/>
              <w:bottom w:val="single" w:sz="4" w:space="0" w:color="auto"/>
              <w:right w:val="single" w:sz="4" w:space="0" w:color="auto"/>
            </w:tcBorders>
            <w:shd w:val="clear" w:color="auto" w:fill="auto"/>
            <w:vAlign w:val="bottom"/>
            <w:hideMark/>
          </w:tcPr>
          <w:p w:rsidR="00A50507" w:rsidRPr="002205C4" w:rsidRDefault="00093D65"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TAM</w:t>
            </w:r>
            <w:r w:rsidR="00A50507" w:rsidRPr="002205C4">
              <w:rPr>
                <w:rFonts w:ascii="Calibri" w:eastAsia="Times New Roman" w:hAnsi="Calibri"/>
                <w:color w:val="000000"/>
                <w:kern w:val="0"/>
                <w:sz w:val="16"/>
                <w:szCs w:val="22"/>
                <w:lang w:val="es-ES"/>
              </w:rPr>
              <w:t>BO 1/TAMBO 2/ FERRE MIRAFLORES</w:t>
            </w:r>
          </w:p>
        </w:tc>
        <w:tc>
          <w:tcPr>
            <w:tcW w:w="778" w:type="dxa"/>
            <w:vMerge w:val="restart"/>
            <w:tcBorders>
              <w:top w:val="nil"/>
              <w:left w:val="single" w:sz="4" w:space="0" w:color="auto"/>
              <w:bottom w:val="nil"/>
              <w:right w:val="single" w:sz="4" w:space="0" w:color="auto"/>
            </w:tcBorders>
            <w:shd w:val="clear" w:color="auto" w:fill="auto"/>
            <w:noWrap/>
            <w:vAlign w:val="center"/>
            <w:hideMark/>
          </w:tcPr>
          <w:p w:rsidR="00A50507" w:rsidRPr="002205C4" w:rsidRDefault="00A50507" w:rsidP="00A50507">
            <w:pPr>
              <w:jc w:val="cente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2</w:t>
            </w:r>
          </w:p>
        </w:tc>
      </w:tr>
      <w:tr w:rsidR="00A50507" w:rsidRPr="002205C4" w:rsidTr="00C1431F">
        <w:trPr>
          <w:trHeight w:val="582"/>
          <w:jc w:val="center"/>
        </w:trPr>
        <w:tc>
          <w:tcPr>
            <w:tcW w:w="1323" w:type="dxa"/>
            <w:vMerge/>
            <w:tcBorders>
              <w:top w:val="nil"/>
              <w:left w:val="single" w:sz="4" w:space="0" w:color="auto"/>
              <w:bottom w:val="nil"/>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TURISTA SUP</w:t>
            </w:r>
            <w:r w:rsidR="00C1431F">
              <w:rPr>
                <w:rFonts w:ascii="Calibri" w:eastAsia="Times New Roman" w:hAnsi="Calibri"/>
                <w:color w:val="000000"/>
                <w:kern w:val="0"/>
                <w:sz w:val="16"/>
                <w:szCs w:val="22"/>
                <w:lang w:val="es-ES"/>
              </w:rPr>
              <w:t>ERIOR</w:t>
            </w:r>
          </w:p>
        </w:tc>
        <w:tc>
          <w:tcPr>
            <w:tcW w:w="3686" w:type="dxa"/>
            <w:tcBorders>
              <w:top w:val="nil"/>
              <w:left w:val="single" w:sz="4" w:space="0" w:color="auto"/>
              <w:bottom w:val="single" w:sz="4" w:space="0" w:color="auto"/>
              <w:right w:val="single" w:sz="4" w:space="0" w:color="auto"/>
            </w:tcBorders>
            <w:shd w:val="clear" w:color="000000" w:fill="FFFFFF"/>
            <w:vAlign w:val="bottom"/>
            <w:hideMark/>
          </w:tcPr>
          <w:p w:rsidR="00A50507" w:rsidRPr="002205C4" w:rsidRDefault="00A50507" w:rsidP="00A50507">
            <w:pPr>
              <w:rPr>
                <w:rFonts w:ascii="Calibri" w:eastAsia="Times New Roman" w:hAnsi="Calibri"/>
                <w:kern w:val="0"/>
                <w:sz w:val="16"/>
                <w:szCs w:val="22"/>
                <w:lang w:val="es-ES"/>
              </w:rPr>
            </w:pPr>
            <w:r w:rsidRPr="002205C4">
              <w:rPr>
                <w:rFonts w:ascii="Calibri" w:eastAsia="Times New Roman" w:hAnsi="Calibri"/>
                <w:kern w:val="0"/>
                <w:sz w:val="16"/>
                <w:szCs w:val="22"/>
                <w:lang w:val="es-ES"/>
              </w:rPr>
              <w:t>LIBRE HOTEL/ ALLPA HOTEL AND SUITES/ CASA ANDINA STANDARD MIRAFLORES CENTRO / CASA ANDINA STANDARD MIRAFLORES SAN ANTONIO</w:t>
            </w:r>
          </w:p>
        </w:tc>
        <w:tc>
          <w:tcPr>
            <w:tcW w:w="778" w:type="dxa"/>
            <w:vMerge/>
            <w:tcBorders>
              <w:top w:val="nil"/>
              <w:left w:val="single" w:sz="4" w:space="0" w:color="auto"/>
              <w:bottom w:val="nil"/>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BD0A44" w:rsidTr="00C1431F">
        <w:trPr>
          <w:trHeight w:val="562"/>
          <w:jc w:val="center"/>
        </w:trPr>
        <w:tc>
          <w:tcPr>
            <w:tcW w:w="1323" w:type="dxa"/>
            <w:vMerge/>
            <w:tcBorders>
              <w:top w:val="nil"/>
              <w:left w:val="single" w:sz="4" w:space="0" w:color="auto"/>
              <w:bottom w:val="nil"/>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A50507" w:rsidRPr="002205C4" w:rsidRDefault="00A50507" w:rsidP="002205C4">
            <w:pPr>
              <w:rPr>
                <w:rFonts w:ascii="Calibri" w:eastAsia="Times New Roman" w:hAnsi="Calibri"/>
                <w:kern w:val="0"/>
                <w:sz w:val="16"/>
                <w:szCs w:val="22"/>
                <w:lang w:val="es-ES"/>
              </w:rPr>
            </w:pPr>
            <w:r w:rsidRPr="002205C4">
              <w:rPr>
                <w:rFonts w:ascii="Calibri" w:eastAsia="Times New Roman" w:hAnsi="Calibri"/>
                <w:kern w:val="0"/>
                <w:sz w:val="16"/>
                <w:szCs w:val="22"/>
                <w:lang w:val="es-ES"/>
              </w:rPr>
              <w:t>PRIMERA SUP</w:t>
            </w:r>
            <w:r w:rsidR="00C1431F">
              <w:rPr>
                <w:rFonts w:ascii="Calibri" w:eastAsia="Times New Roman" w:hAnsi="Calibri"/>
                <w:kern w:val="0"/>
                <w:sz w:val="16"/>
                <w:szCs w:val="22"/>
                <w:lang w:val="es-ES"/>
              </w:rPr>
              <w:t>ERIOR</w:t>
            </w:r>
          </w:p>
        </w:tc>
        <w:tc>
          <w:tcPr>
            <w:tcW w:w="3686" w:type="dxa"/>
            <w:tcBorders>
              <w:top w:val="nil"/>
              <w:left w:val="single" w:sz="4" w:space="0" w:color="auto"/>
              <w:bottom w:val="single" w:sz="4" w:space="0" w:color="auto"/>
              <w:right w:val="single" w:sz="4" w:space="0" w:color="auto"/>
            </w:tcBorders>
            <w:shd w:val="clear" w:color="000000" w:fill="FFFFFF"/>
            <w:vAlign w:val="bottom"/>
            <w:hideMark/>
          </w:tcPr>
          <w:p w:rsidR="00A50507" w:rsidRPr="002205C4" w:rsidRDefault="00A50507" w:rsidP="00A50507">
            <w:pPr>
              <w:rPr>
                <w:rFonts w:ascii="Calibri" w:eastAsia="Times New Roman" w:hAnsi="Calibri"/>
                <w:kern w:val="0"/>
                <w:sz w:val="16"/>
                <w:szCs w:val="22"/>
                <w:lang w:val="en-US"/>
              </w:rPr>
            </w:pPr>
            <w:r w:rsidRPr="002205C4">
              <w:rPr>
                <w:rFonts w:ascii="Calibri" w:eastAsia="Times New Roman" w:hAnsi="Calibri"/>
                <w:kern w:val="0"/>
                <w:sz w:val="16"/>
                <w:szCs w:val="22"/>
                <w:lang w:val="en-US"/>
              </w:rPr>
              <w:t xml:space="preserve">JOSE ANTONIO DELUXE / CROWNE PLAZA/ FOUR POINTS BY SHERATON MIRAFLORES / INNSIDE BY MELIA LIMA MIRAFLORES </w:t>
            </w:r>
          </w:p>
        </w:tc>
        <w:tc>
          <w:tcPr>
            <w:tcW w:w="778" w:type="dxa"/>
            <w:vMerge/>
            <w:tcBorders>
              <w:top w:val="nil"/>
              <w:left w:val="single" w:sz="4" w:space="0" w:color="auto"/>
              <w:bottom w:val="nil"/>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n-US"/>
              </w:rPr>
            </w:pPr>
          </w:p>
        </w:tc>
      </w:tr>
      <w:tr w:rsidR="00A50507" w:rsidRPr="002205C4" w:rsidTr="00C1431F">
        <w:trPr>
          <w:trHeight w:val="387"/>
          <w:jc w:val="center"/>
        </w:trPr>
        <w:tc>
          <w:tcPr>
            <w:tcW w:w="1323" w:type="dxa"/>
            <w:vMerge/>
            <w:tcBorders>
              <w:top w:val="nil"/>
              <w:left w:val="single" w:sz="4" w:space="0" w:color="auto"/>
              <w:bottom w:val="nil"/>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n-US"/>
              </w:rPr>
            </w:pPr>
          </w:p>
        </w:tc>
        <w:tc>
          <w:tcPr>
            <w:tcW w:w="1559" w:type="dxa"/>
            <w:tcBorders>
              <w:top w:val="nil"/>
              <w:left w:val="nil"/>
              <w:bottom w:val="nil"/>
              <w:right w:val="nil"/>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LUJO MODERADO</w:t>
            </w:r>
          </w:p>
        </w:tc>
        <w:tc>
          <w:tcPr>
            <w:tcW w:w="3686" w:type="dxa"/>
            <w:tcBorders>
              <w:top w:val="nil"/>
              <w:left w:val="single" w:sz="4" w:space="0" w:color="auto"/>
              <w:bottom w:val="nil"/>
              <w:right w:val="single" w:sz="4" w:space="0" w:color="auto"/>
            </w:tcBorders>
            <w:shd w:val="clear" w:color="000000" w:fill="FFFFFF"/>
            <w:vAlign w:val="bottom"/>
            <w:hideMark/>
          </w:tcPr>
          <w:p w:rsidR="00A50507" w:rsidRPr="002205C4" w:rsidRDefault="00A50507" w:rsidP="00A50507">
            <w:pPr>
              <w:rPr>
                <w:rFonts w:ascii="Calibri" w:eastAsia="Times New Roman" w:hAnsi="Calibri"/>
                <w:kern w:val="0"/>
                <w:sz w:val="16"/>
                <w:szCs w:val="22"/>
                <w:lang w:val="es-ES"/>
              </w:rPr>
            </w:pPr>
            <w:r w:rsidRPr="002205C4">
              <w:rPr>
                <w:rFonts w:ascii="Calibri" w:eastAsia="Times New Roman" w:hAnsi="Calibri"/>
                <w:kern w:val="0"/>
                <w:sz w:val="16"/>
                <w:szCs w:val="22"/>
                <w:lang w:val="es-ES"/>
              </w:rPr>
              <w:t xml:space="preserve">WESTIN LIMA HOTEL &amp; CONVENTION CENTER / HILTON LIMA MIRAFLORES </w:t>
            </w:r>
          </w:p>
        </w:tc>
        <w:tc>
          <w:tcPr>
            <w:tcW w:w="778" w:type="dxa"/>
            <w:vMerge/>
            <w:tcBorders>
              <w:top w:val="nil"/>
              <w:left w:val="single" w:sz="4" w:space="0" w:color="auto"/>
              <w:bottom w:val="nil"/>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2205C4" w:rsidTr="00C1431F">
        <w:trPr>
          <w:trHeight w:val="406"/>
          <w:jc w:val="center"/>
        </w:trPr>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VALLE SAGRADO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ECONOMICA</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A50507" w:rsidRPr="002205C4" w:rsidRDefault="00A50507"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MABEY VALLE SAGRADO / HATUN VALLEY / LA VILLA URUBAMBA</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507" w:rsidRPr="002205C4" w:rsidRDefault="00A50507" w:rsidP="00A50507">
            <w:pPr>
              <w:jc w:val="cente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2</w:t>
            </w:r>
          </w:p>
        </w:tc>
      </w:tr>
      <w:tr w:rsidR="00A50507" w:rsidRPr="002205C4" w:rsidTr="00C1431F">
        <w:trPr>
          <w:trHeight w:val="299"/>
          <w:jc w:val="center"/>
        </w:trPr>
        <w:tc>
          <w:tcPr>
            <w:tcW w:w="1323" w:type="dxa"/>
            <w:vMerge/>
            <w:tcBorders>
              <w:top w:val="single" w:sz="4" w:space="0" w:color="auto"/>
              <w:left w:val="single" w:sz="4" w:space="0" w:color="auto"/>
              <w:bottom w:val="single" w:sz="4" w:space="0" w:color="000000"/>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TURISTA SUP</w:t>
            </w:r>
            <w:r w:rsidR="00C1431F">
              <w:rPr>
                <w:rFonts w:ascii="Calibri" w:eastAsia="Times New Roman" w:hAnsi="Calibri"/>
                <w:color w:val="000000"/>
                <w:kern w:val="0"/>
                <w:sz w:val="16"/>
                <w:szCs w:val="22"/>
                <w:lang w:val="es-ES"/>
              </w:rPr>
              <w:t>ERIOR</w:t>
            </w:r>
          </w:p>
        </w:tc>
        <w:tc>
          <w:tcPr>
            <w:tcW w:w="3686" w:type="dxa"/>
            <w:tcBorders>
              <w:top w:val="nil"/>
              <w:left w:val="nil"/>
              <w:bottom w:val="single" w:sz="4" w:space="0" w:color="auto"/>
              <w:right w:val="single" w:sz="4" w:space="0" w:color="auto"/>
            </w:tcBorders>
            <w:shd w:val="clear" w:color="auto" w:fill="auto"/>
            <w:vAlign w:val="bottom"/>
            <w:hideMark/>
          </w:tcPr>
          <w:p w:rsidR="00A50507" w:rsidRPr="002205C4" w:rsidRDefault="00A50507"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AGUSTO'S VALLE SAGRADO / LA HACIENDA VALLE SAGRADO</w:t>
            </w: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2205C4" w:rsidTr="00C1431F">
        <w:trPr>
          <w:trHeight w:val="449"/>
          <w:jc w:val="center"/>
        </w:trPr>
        <w:tc>
          <w:tcPr>
            <w:tcW w:w="1323" w:type="dxa"/>
            <w:vMerge/>
            <w:tcBorders>
              <w:top w:val="single" w:sz="4" w:space="0" w:color="auto"/>
              <w:left w:val="single" w:sz="4" w:space="0" w:color="auto"/>
              <w:bottom w:val="single" w:sz="4" w:space="0" w:color="000000"/>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kern w:val="0"/>
                <w:sz w:val="16"/>
                <w:szCs w:val="22"/>
                <w:lang w:val="es-ES"/>
              </w:rPr>
            </w:pPr>
            <w:r w:rsidRPr="002205C4">
              <w:rPr>
                <w:rFonts w:ascii="Calibri" w:eastAsia="Times New Roman" w:hAnsi="Calibri"/>
                <w:kern w:val="0"/>
                <w:sz w:val="16"/>
                <w:szCs w:val="22"/>
                <w:lang w:val="es-ES"/>
              </w:rPr>
              <w:t>PRIMERA SUP</w:t>
            </w:r>
            <w:r w:rsidR="00C1431F">
              <w:rPr>
                <w:rFonts w:ascii="Calibri" w:eastAsia="Times New Roman" w:hAnsi="Calibri"/>
                <w:kern w:val="0"/>
                <w:sz w:val="16"/>
                <w:szCs w:val="22"/>
                <w:lang w:val="es-ES"/>
              </w:rPr>
              <w:t>ERIOR</w:t>
            </w:r>
          </w:p>
        </w:tc>
        <w:tc>
          <w:tcPr>
            <w:tcW w:w="3686" w:type="dxa"/>
            <w:tcBorders>
              <w:top w:val="nil"/>
              <w:left w:val="nil"/>
              <w:bottom w:val="single" w:sz="4" w:space="0" w:color="auto"/>
              <w:right w:val="single" w:sz="4" w:space="0" w:color="auto"/>
            </w:tcBorders>
            <w:shd w:val="clear" w:color="auto" w:fill="auto"/>
            <w:vAlign w:val="bottom"/>
            <w:hideMark/>
          </w:tcPr>
          <w:p w:rsidR="00A50507" w:rsidRPr="002205C4" w:rsidRDefault="00A50507"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CASA ANDINA PREMIUM VALLE SAGRADO/ SONESTA POSADA DEL INCA YUCAY</w:t>
            </w: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2205C4" w:rsidTr="00C1431F">
        <w:trPr>
          <w:trHeight w:val="249"/>
          <w:jc w:val="center"/>
        </w:trPr>
        <w:tc>
          <w:tcPr>
            <w:tcW w:w="1323" w:type="dxa"/>
            <w:vMerge/>
            <w:tcBorders>
              <w:top w:val="single" w:sz="4" w:space="0" w:color="auto"/>
              <w:left w:val="single" w:sz="4" w:space="0" w:color="auto"/>
              <w:bottom w:val="single" w:sz="4" w:space="0" w:color="000000"/>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LUJO MODERADO</w:t>
            </w:r>
          </w:p>
        </w:tc>
        <w:tc>
          <w:tcPr>
            <w:tcW w:w="3686" w:type="dxa"/>
            <w:tcBorders>
              <w:top w:val="nil"/>
              <w:left w:val="nil"/>
              <w:bottom w:val="single" w:sz="4" w:space="0" w:color="auto"/>
              <w:right w:val="single" w:sz="4" w:space="0" w:color="auto"/>
            </w:tcBorders>
            <w:shd w:val="clear" w:color="auto" w:fill="auto"/>
            <w:vAlign w:val="bottom"/>
            <w:hideMark/>
          </w:tcPr>
          <w:p w:rsidR="00A50507" w:rsidRPr="002205C4" w:rsidRDefault="00A50507"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TAMBO DEL INKA, A LUXURY COLLECTION / INKATERRA HACIENDA URUBAMBA</w:t>
            </w: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2205C4" w:rsidTr="00C1431F">
        <w:trPr>
          <w:trHeight w:val="287"/>
          <w:jc w:val="center"/>
        </w:trPr>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CUSCO</w:t>
            </w: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ECONOMICA</w:t>
            </w:r>
          </w:p>
        </w:tc>
        <w:tc>
          <w:tcPr>
            <w:tcW w:w="3686" w:type="dxa"/>
            <w:tcBorders>
              <w:top w:val="nil"/>
              <w:left w:val="nil"/>
              <w:bottom w:val="single" w:sz="4" w:space="0" w:color="auto"/>
              <w:right w:val="single" w:sz="4" w:space="0" w:color="auto"/>
            </w:tcBorders>
            <w:shd w:val="clear" w:color="000000" w:fill="FFFFFF"/>
            <w:vAlign w:val="bottom"/>
            <w:hideMark/>
          </w:tcPr>
          <w:p w:rsidR="00A50507" w:rsidRPr="002205C4" w:rsidRDefault="00A50507" w:rsidP="00A50507">
            <w:pPr>
              <w:rPr>
                <w:rFonts w:ascii="Calibri" w:eastAsia="Times New Roman" w:hAnsi="Calibri"/>
                <w:kern w:val="0"/>
                <w:sz w:val="16"/>
                <w:szCs w:val="22"/>
                <w:lang w:val="es-ES"/>
              </w:rPr>
            </w:pPr>
            <w:r w:rsidRPr="002205C4">
              <w:rPr>
                <w:rFonts w:ascii="Calibri" w:eastAsia="Times New Roman" w:hAnsi="Calibri"/>
                <w:kern w:val="0"/>
                <w:sz w:val="16"/>
                <w:szCs w:val="22"/>
                <w:lang w:val="es-ES"/>
              </w:rPr>
              <w:t xml:space="preserve">AGUSTO'S CUSCO / MABEY CUSCO / FERRE CUSCO </w:t>
            </w:r>
          </w:p>
        </w:tc>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0507" w:rsidRPr="002205C4" w:rsidRDefault="00A50507" w:rsidP="00A50507">
            <w:pPr>
              <w:jc w:val="cente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3</w:t>
            </w:r>
          </w:p>
        </w:tc>
      </w:tr>
      <w:tr w:rsidR="00A50507" w:rsidRPr="002205C4" w:rsidTr="00C1431F">
        <w:trPr>
          <w:trHeight w:val="474"/>
          <w:jc w:val="center"/>
        </w:trPr>
        <w:tc>
          <w:tcPr>
            <w:tcW w:w="1323" w:type="dxa"/>
            <w:vMerge/>
            <w:tcBorders>
              <w:top w:val="nil"/>
              <w:left w:val="single" w:sz="4" w:space="0" w:color="auto"/>
              <w:bottom w:val="single" w:sz="4" w:space="0" w:color="000000"/>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TURISTA SUP</w:t>
            </w:r>
            <w:r w:rsidR="00C1431F">
              <w:rPr>
                <w:rFonts w:ascii="Calibri" w:eastAsia="Times New Roman" w:hAnsi="Calibri"/>
                <w:color w:val="000000"/>
                <w:kern w:val="0"/>
                <w:sz w:val="16"/>
                <w:szCs w:val="22"/>
                <w:lang w:val="es-ES"/>
              </w:rPr>
              <w:t>ERIOR</w:t>
            </w:r>
          </w:p>
        </w:tc>
        <w:tc>
          <w:tcPr>
            <w:tcW w:w="3686" w:type="dxa"/>
            <w:tcBorders>
              <w:top w:val="nil"/>
              <w:left w:val="nil"/>
              <w:bottom w:val="single" w:sz="4" w:space="0" w:color="auto"/>
              <w:right w:val="single" w:sz="4" w:space="0" w:color="auto"/>
            </w:tcBorders>
            <w:shd w:val="clear" w:color="000000" w:fill="FFFFFF"/>
            <w:vAlign w:val="bottom"/>
            <w:hideMark/>
          </w:tcPr>
          <w:p w:rsidR="00A50507" w:rsidRPr="002205C4" w:rsidRDefault="00A50507" w:rsidP="00A50507">
            <w:pPr>
              <w:rPr>
                <w:rFonts w:ascii="Calibri" w:eastAsia="Times New Roman" w:hAnsi="Calibri"/>
                <w:kern w:val="0"/>
                <w:sz w:val="16"/>
                <w:szCs w:val="22"/>
                <w:lang w:val="es-ES"/>
              </w:rPr>
            </w:pPr>
            <w:r w:rsidRPr="002205C4">
              <w:rPr>
                <w:rFonts w:ascii="Calibri" w:eastAsia="Times New Roman" w:hAnsi="Calibri"/>
                <w:kern w:val="0"/>
                <w:sz w:val="16"/>
                <w:szCs w:val="22"/>
                <w:lang w:val="es-ES"/>
              </w:rPr>
              <w:t xml:space="preserve">CASA ANDINA STANDARD CUSCO KORICANCHA / TERRA ANDINA / RUINAS HOTEL </w:t>
            </w:r>
          </w:p>
        </w:tc>
        <w:tc>
          <w:tcPr>
            <w:tcW w:w="778" w:type="dxa"/>
            <w:vMerge/>
            <w:tcBorders>
              <w:top w:val="nil"/>
              <w:left w:val="single" w:sz="4" w:space="0" w:color="auto"/>
              <w:bottom w:val="single" w:sz="4" w:space="0" w:color="000000"/>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2205C4" w:rsidTr="00C1431F">
        <w:trPr>
          <w:trHeight w:val="249"/>
          <w:jc w:val="center"/>
        </w:trPr>
        <w:tc>
          <w:tcPr>
            <w:tcW w:w="1323" w:type="dxa"/>
            <w:vMerge/>
            <w:tcBorders>
              <w:top w:val="nil"/>
              <w:left w:val="single" w:sz="4" w:space="0" w:color="auto"/>
              <w:bottom w:val="single" w:sz="4" w:space="0" w:color="000000"/>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kern w:val="0"/>
                <w:sz w:val="16"/>
                <w:szCs w:val="22"/>
                <w:lang w:val="es-ES"/>
              </w:rPr>
            </w:pPr>
            <w:r w:rsidRPr="002205C4">
              <w:rPr>
                <w:rFonts w:ascii="Calibri" w:eastAsia="Times New Roman" w:hAnsi="Calibri"/>
                <w:kern w:val="0"/>
                <w:sz w:val="16"/>
                <w:szCs w:val="22"/>
                <w:lang w:val="es-ES"/>
              </w:rPr>
              <w:t>PRIMERA SUP</w:t>
            </w:r>
            <w:r w:rsidR="00C1431F">
              <w:rPr>
                <w:rFonts w:ascii="Calibri" w:eastAsia="Times New Roman" w:hAnsi="Calibri"/>
                <w:kern w:val="0"/>
                <w:sz w:val="16"/>
                <w:szCs w:val="22"/>
                <w:lang w:val="es-ES"/>
              </w:rPr>
              <w:t>ERIOR</w:t>
            </w:r>
          </w:p>
        </w:tc>
        <w:tc>
          <w:tcPr>
            <w:tcW w:w="3686" w:type="dxa"/>
            <w:tcBorders>
              <w:top w:val="nil"/>
              <w:left w:val="nil"/>
              <w:bottom w:val="single" w:sz="4" w:space="0" w:color="auto"/>
              <w:right w:val="single" w:sz="4" w:space="0" w:color="auto"/>
            </w:tcBorders>
            <w:shd w:val="clear" w:color="auto" w:fill="auto"/>
            <w:vAlign w:val="bottom"/>
            <w:hideMark/>
          </w:tcPr>
          <w:p w:rsidR="00A50507" w:rsidRPr="002205C4" w:rsidRDefault="00A50507"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 xml:space="preserve">COSTA DEL SOL RAMADA CUSCO / CASA ANDINA PREMIUM CUSCO / HILTON GARDEN INN / SONESTA HOTEL CUSCO </w:t>
            </w:r>
          </w:p>
        </w:tc>
        <w:tc>
          <w:tcPr>
            <w:tcW w:w="778" w:type="dxa"/>
            <w:vMerge/>
            <w:tcBorders>
              <w:top w:val="nil"/>
              <w:left w:val="single" w:sz="4" w:space="0" w:color="auto"/>
              <w:bottom w:val="single" w:sz="4" w:space="0" w:color="000000"/>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A50507" w:rsidRPr="002205C4" w:rsidTr="00C1431F">
        <w:trPr>
          <w:trHeight w:val="249"/>
          <w:jc w:val="center"/>
        </w:trPr>
        <w:tc>
          <w:tcPr>
            <w:tcW w:w="1323" w:type="dxa"/>
            <w:vMerge/>
            <w:tcBorders>
              <w:top w:val="nil"/>
              <w:left w:val="single" w:sz="4" w:space="0" w:color="auto"/>
              <w:bottom w:val="single" w:sz="4" w:space="0" w:color="000000"/>
              <w:right w:val="single" w:sz="4" w:space="0" w:color="auto"/>
            </w:tcBorders>
            <w:vAlign w:val="center"/>
            <w:hideMark/>
          </w:tcPr>
          <w:p w:rsidR="00A50507" w:rsidRPr="002205C4" w:rsidRDefault="00A50507"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A50507" w:rsidRPr="002205C4" w:rsidRDefault="00A50507"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LUJO MODERADO</w:t>
            </w:r>
          </w:p>
        </w:tc>
        <w:tc>
          <w:tcPr>
            <w:tcW w:w="3686" w:type="dxa"/>
            <w:tcBorders>
              <w:top w:val="nil"/>
              <w:left w:val="nil"/>
              <w:bottom w:val="single" w:sz="4" w:space="0" w:color="auto"/>
              <w:right w:val="single" w:sz="4" w:space="0" w:color="auto"/>
            </w:tcBorders>
            <w:shd w:val="clear" w:color="auto" w:fill="auto"/>
            <w:vAlign w:val="bottom"/>
            <w:hideMark/>
          </w:tcPr>
          <w:p w:rsidR="00A50507" w:rsidRPr="002205C4" w:rsidRDefault="00A50507" w:rsidP="00A50507">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PALACIO DEL INKA, A LUXURY COLLECTION</w:t>
            </w:r>
          </w:p>
        </w:tc>
        <w:tc>
          <w:tcPr>
            <w:tcW w:w="778" w:type="dxa"/>
            <w:vMerge/>
            <w:tcBorders>
              <w:top w:val="nil"/>
              <w:left w:val="single" w:sz="4" w:space="0" w:color="auto"/>
              <w:bottom w:val="single" w:sz="4" w:space="0" w:color="000000"/>
              <w:right w:val="single" w:sz="4" w:space="0" w:color="auto"/>
            </w:tcBorders>
            <w:vAlign w:val="center"/>
            <w:hideMark/>
          </w:tcPr>
          <w:p w:rsidR="00A50507" w:rsidRPr="002205C4" w:rsidRDefault="00A50507" w:rsidP="00A50507">
            <w:pPr>
              <w:rPr>
                <w:rFonts w:ascii="Calibri" w:eastAsia="Times New Roman" w:hAnsi="Calibri"/>
                <w:color w:val="000000"/>
                <w:kern w:val="0"/>
                <w:sz w:val="16"/>
                <w:szCs w:val="22"/>
                <w:lang w:val="es-ES"/>
              </w:rPr>
            </w:pPr>
          </w:p>
        </w:tc>
      </w:tr>
      <w:tr w:rsidR="002205C4" w:rsidRPr="002205C4" w:rsidTr="00C1431F">
        <w:trPr>
          <w:trHeight w:val="287"/>
          <w:jc w:val="center"/>
        </w:trPr>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5C4" w:rsidRPr="002205C4" w:rsidRDefault="002205C4"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TREN</w:t>
            </w:r>
          </w:p>
        </w:tc>
        <w:tc>
          <w:tcPr>
            <w:tcW w:w="1559" w:type="dxa"/>
            <w:tcBorders>
              <w:top w:val="nil"/>
              <w:left w:val="nil"/>
              <w:bottom w:val="single" w:sz="4" w:space="0" w:color="auto"/>
              <w:right w:val="single" w:sz="4" w:space="0" w:color="auto"/>
            </w:tcBorders>
            <w:shd w:val="clear" w:color="auto" w:fill="auto"/>
            <w:vAlign w:val="center"/>
            <w:hideMark/>
          </w:tcPr>
          <w:p w:rsidR="002205C4" w:rsidRPr="002205C4" w:rsidRDefault="002205C4"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ECONOMICA</w:t>
            </w:r>
          </w:p>
        </w:tc>
        <w:tc>
          <w:tcPr>
            <w:tcW w:w="3686" w:type="dxa"/>
            <w:tcBorders>
              <w:top w:val="nil"/>
              <w:left w:val="nil"/>
              <w:bottom w:val="single" w:sz="4" w:space="0" w:color="auto"/>
              <w:right w:val="single" w:sz="4" w:space="0" w:color="auto"/>
            </w:tcBorders>
            <w:shd w:val="clear" w:color="000000" w:fill="FFFFFF"/>
            <w:vAlign w:val="bottom"/>
          </w:tcPr>
          <w:p w:rsidR="002205C4" w:rsidRPr="002205C4" w:rsidRDefault="002205C4" w:rsidP="00207F54">
            <w:pPr>
              <w:rPr>
                <w:rFonts w:ascii="Calibri" w:eastAsia="Times New Roman" w:hAnsi="Calibri"/>
                <w:kern w:val="0"/>
                <w:sz w:val="16"/>
                <w:szCs w:val="22"/>
                <w:lang w:val="es-ES"/>
              </w:rPr>
            </w:pPr>
            <w:r w:rsidRPr="002205C4">
              <w:rPr>
                <w:rFonts w:ascii="Calibri" w:eastAsia="Times New Roman" w:hAnsi="Calibri"/>
                <w:kern w:val="0"/>
                <w:sz w:val="16"/>
                <w:szCs w:val="22"/>
                <w:lang w:val="es-ES"/>
              </w:rPr>
              <w:t>EXPEDITION</w:t>
            </w:r>
          </w:p>
        </w:tc>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5C4" w:rsidRPr="002205C4" w:rsidRDefault="002205C4" w:rsidP="00207F54">
            <w:pPr>
              <w:jc w:val="cente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0</w:t>
            </w:r>
          </w:p>
        </w:tc>
      </w:tr>
      <w:tr w:rsidR="002205C4" w:rsidRPr="002205C4" w:rsidTr="00C1431F">
        <w:trPr>
          <w:trHeight w:val="211"/>
          <w:jc w:val="center"/>
        </w:trPr>
        <w:tc>
          <w:tcPr>
            <w:tcW w:w="1323" w:type="dxa"/>
            <w:vMerge/>
            <w:tcBorders>
              <w:top w:val="nil"/>
              <w:left w:val="single" w:sz="4" w:space="0" w:color="auto"/>
              <w:bottom w:val="single" w:sz="4" w:space="0" w:color="000000"/>
              <w:right w:val="single" w:sz="4" w:space="0" w:color="auto"/>
            </w:tcBorders>
            <w:vAlign w:val="center"/>
            <w:hideMark/>
          </w:tcPr>
          <w:p w:rsidR="002205C4" w:rsidRPr="002205C4" w:rsidRDefault="002205C4"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2205C4" w:rsidRPr="002205C4" w:rsidRDefault="002205C4"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TURISTA SUP</w:t>
            </w:r>
            <w:r w:rsidR="00C1431F">
              <w:rPr>
                <w:rFonts w:ascii="Calibri" w:eastAsia="Times New Roman" w:hAnsi="Calibri"/>
                <w:color w:val="000000"/>
                <w:kern w:val="0"/>
                <w:sz w:val="16"/>
                <w:szCs w:val="22"/>
                <w:lang w:val="es-ES"/>
              </w:rPr>
              <w:t>ERIOR</w:t>
            </w:r>
          </w:p>
        </w:tc>
        <w:tc>
          <w:tcPr>
            <w:tcW w:w="3686" w:type="dxa"/>
            <w:tcBorders>
              <w:top w:val="nil"/>
              <w:left w:val="nil"/>
              <w:bottom w:val="single" w:sz="4" w:space="0" w:color="auto"/>
              <w:right w:val="single" w:sz="4" w:space="0" w:color="auto"/>
            </w:tcBorders>
            <w:shd w:val="clear" w:color="000000" w:fill="FFFFFF"/>
            <w:vAlign w:val="bottom"/>
          </w:tcPr>
          <w:p w:rsidR="002205C4" w:rsidRPr="002205C4" w:rsidRDefault="002205C4" w:rsidP="00207F54">
            <w:pPr>
              <w:rPr>
                <w:rFonts w:ascii="Calibri" w:eastAsia="Times New Roman" w:hAnsi="Calibri"/>
                <w:kern w:val="0"/>
                <w:sz w:val="16"/>
                <w:szCs w:val="22"/>
                <w:lang w:val="es-ES"/>
              </w:rPr>
            </w:pPr>
            <w:r w:rsidRPr="002205C4">
              <w:rPr>
                <w:rFonts w:ascii="Calibri" w:eastAsia="Times New Roman" w:hAnsi="Calibri"/>
                <w:kern w:val="0"/>
                <w:sz w:val="16"/>
                <w:szCs w:val="22"/>
                <w:lang w:val="es-ES"/>
              </w:rPr>
              <w:t>EXPEDITION</w:t>
            </w:r>
          </w:p>
        </w:tc>
        <w:tc>
          <w:tcPr>
            <w:tcW w:w="778" w:type="dxa"/>
            <w:vMerge/>
            <w:tcBorders>
              <w:top w:val="nil"/>
              <w:left w:val="single" w:sz="4" w:space="0" w:color="auto"/>
              <w:bottom w:val="single" w:sz="4" w:space="0" w:color="000000"/>
              <w:right w:val="single" w:sz="4" w:space="0" w:color="auto"/>
            </w:tcBorders>
            <w:vAlign w:val="center"/>
            <w:hideMark/>
          </w:tcPr>
          <w:p w:rsidR="002205C4" w:rsidRPr="002205C4" w:rsidRDefault="002205C4" w:rsidP="00207F54">
            <w:pPr>
              <w:rPr>
                <w:rFonts w:ascii="Calibri" w:eastAsia="Times New Roman" w:hAnsi="Calibri"/>
                <w:color w:val="000000"/>
                <w:kern w:val="0"/>
                <w:sz w:val="16"/>
                <w:szCs w:val="22"/>
                <w:lang w:val="es-ES"/>
              </w:rPr>
            </w:pPr>
          </w:p>
        </w:tc>
      </w:tr>
      <w:tr w:rsidR="002205C4" w:rsidRPr="002205C4" w:rsidTr="00C1431F">
        <w:trPr>
          <w:trHeight w:val="249"/>
          <w:jc w:val="center"/>
        </w:trPr>
        <w:tc>
          <w:tcPr>
            <w:tcW w:w="1323" w:type="dxa"/>
            <w:vMerge/>
            <w:tcBorders>
              <w:top w:val="nil"/>
              <w:left w:val="single" w:sz="4" w:space="0" w:color="auto"/>
              <w:bottom w:val="single" w:sz="4" w:space="0" w:color="000000"/>
              <w:right w:val="single" w:sz="4" w:space="0" w:color="auto"/>
            </w:tcBorders>
            <w:vAlign w:val="center"/>
            <w:hideMark/>
          </w:tcPr>
          <w:p w:rsidR="002205C4" w:rsidRPr="002205C4" w:rsidRDefault="002205C4"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2205C4" w:rsidRPr="002205C4" w:rsidRDefault="002205C4" w:rsidP="002205C4">
            <w:pPr>
              <w:rPr>
                <w:rFonts w:ascii="Calibri" w:eastAsia="Times New Roman" w:hAnsi="Calibri"/>
                <w:kern w:val="0"/>
                <w:sz w:val="16"/>
                <w:szCs w:val="22"/>
                <w:lang w:val="es-ES"/>
              </w:rPr>
            </w:pPr>
            <w:r w:rsidRPr="002205C4">
              <w:rPr>
                <w:rFonts w:ascii="Calibri" w:eastAsia="Times New Roman" w:hAnsi="Calibri"/>
                <w:kern w:val="0"/>
                <w:sz w:val="16"/>
                <w:szCs w:val="22"/>
                <w:lang w:val="es-ES"/>
              </w:rPr>
              <w:t>PRIMERA SUP</w:t>
            </w:r>
            <w:r w:rsidR="00C1431F">
              <w:rPr>
                <w:rFonts w:ascii="Calibri" w:eastAsia="Times New Roman" w:hAnsi="Calibri"/>
                <w:kern w:val="0"/>
                <w:sz w:val="16"/>
                <w:szCs w:val="22"/>
                <w:lang w:val="es-ES"/>
              </w:rPr>
              <w:t>ERIOR</w:t>
            </w:r>
          </w:p>
        </w:tc>
        <w:tc>
          <w:tcPr>
            <w:tcW w:w="3686" w:type="dxa"/>
            <w:tcBorders>
              <w:top w:val="nil"/>
              <w:left w:val="nil"/>
              <w:bottom w:val="single" w:sz="4" w:space="0" w:color="auto"/>
              <w:right w:val="single" w:sz="4" w:space="0" w:color="auto"/>
            </w:tcBorders>
            <w:shd w:val="clear" w:color="auto" w:fill="auto"/>
            <w:vAlign w:val="bottom"/>
          </w:tcPr>
          <w:p w:rsidR="002205C4" w:rsidRPr="002205C4" w:rsidRDefault="002205C4" w:rsidP="00207F5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VISTADOME</w:t>
            </w:r>
          </w:p>
        </w:tc>
        <w:tc>
          <w:tcPr>
            <w:tcW w:w="778" w:type="dxa"/>
            <w:vMerge/>
            <w:tcBorders>
              <w:top w:val="nil"/>
              <w:left w:val="single" w:sz="4" w:space="0" w:color="auto"/>
              <w:bottom w:val="single" w:sz="4" w:space="0" w:color="000000"/>
              <w:right w:val="single" w:sz="4" w:space="0" w:color="auto"/>
            </w:tcBorders>
            <w:vAlign w:val="center"/>
            <w:hideMark/>
          </w:tcPr>
          <w:p w:rsidR="002205C4" w:rsidRPr="002205C4" w:rsidRDefault="002205C4" w:rsidP="00207F54">
            <w:pPr>
              <w:rPr>
                <w:rFonts w:ascii="Calibri" w:eastAsia="Times New Roman" w:hAnsi="Calibri"/>
                <w:color w:val="000000"/>
                <w:kern w:val="0"/>
                <w:sz w:val="16"/>
                <w:szCs w:val="22"/>
                <w:lang w:val="es-ES"/>
              </w:rPr>
            </w:pPr>
          </w:p>
        </w:tc>
      </w:tr>
      <w:tr w:rsidR="002205C4" w:rsidRPr="002205C4" w:rsidTr="00C1431F">
        <w:trPr>
          <w:trHeight w:val="249"/>
          <w:jc w:val="center"/>
        </w:trPr>
        <w:tc>
          <w:tcPr>
            <w:tcW w:w="1323" w:type="dxa"/>
            <w:vMerge/>
            <w:tcBorders>
              <w:top w:val="nil"/>
              <w:left w:val="single" w:sz="4" w:space="0" w:color="auto"/>
              <w:bottom w:val="single" w:sz="4" w:space="0" w:color="000000"/>
              <w:right w:val="single" w:sz="4" w:space="0" w:color="auto"/>
            </w:tcBorders>
            <w:vAlign w:val="center"/>
            <w:hideMark/>
          </w:tcPr>
          <w:p w:rsidR="002205C4" w:rsidRPr="002205C4" w:rsidRDefault="002205C4" w:rsidP="002205C4">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2205C4" w:rsidRPr="002205C4" w:rsidRDefault="002205C4" w:rsidP="002205C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LUJO MODERADO</w:t>
            </w:r>
          </w:p>
        </w:tc>
        <w:tc>
          <w:tcPr>
            <w:tcW w:w="3686" w:type="dxa"/>
            <w:tcBorders>
              <w:top w:val="nil"/>
              <w:left w:val="nil"/>
              <w:bottom w:val="single" w:sz="4" w:space="0" w:color="auto"/>
              <w:right w:val="single" w:sz="4" w:space="0" w:color="auto"/>
            </w:tcBorders>
            <w:shd w:val="clear" w:color="auto" w:fill="auto"/>
            <w:vAlign w:val="bottom"/>
            <w:hideMark/>
          </w:tcPr>
          <w:p w:rsidR="002205C4" w:rsidRPr="002205C4" w:rsidRDefault="002205C4" w:rsidP="00207F54">
            <w:pPr>
              <w:rPr>
                <w:rFonts w:ascii="Calibri" w:eastAsia="Times New Roman" w:hAnsi="Calibri"/>
                <w:color w:val="000000"/>
                <w:kern w:val="0"/>
                <w:sz w:val="16"/>
                <w:szCs w:val="22"/>
                <w:lang w:val="es-ES"/>
              </w:rPr>
            </w:pPr>
            <w:r w:rsidRPr="002205C4">
              <w:rPr>
                <w:rFonts w:ascii="Calibri" w:eastAsia="Times New Roman" w:hAnsi="Calibri"/>
                <w:color w:val="000000"/>
                <w:kern w:val="0"/>
                <w:sz w:val="16"/>
                <w:szCs w:val="22"/>
                <w:lang w:val="es-ES"/>
              </w:rPr>
              <w:t>VISTADOME</w:t>
            </w:r>
          </w:p>
        </w:tc>
        <w:tc>
          <w:tcPr>
            <w:tcW w:w="778" w:type="dxa"/>
            <w:vMerge/>
            <w:tcBorders>
              <w:top w:val="nil"/>
              <w:left w:val="single" w:sz="4" w:space="0" w:color="auto"/>
              <w:bottom w:val="single" w:sz="4" w:space="0" w:color="000000"/>
              <w:right w:val="single" w:sz="4" w:space="0" w:color="auto"/>
            </w:tcBorders>
            <w:vAlign w:val="center"/>
            <w:hideMark/>
          </w:tcPr>
          <w:p w:rsidR="002205C4" w:rsidRPr="002205C4" w:rsidRDefault="002205C4" w:rsidP="00207F54">
            <w:pPr>
              <w:rPr>
                <w:rFonts w:ascii="Calibri" w:eastAsia="Times New Roman" w:hAnsi="Calibri"/>
                <w:color w:val="000000"/>
                <w:kern w:val="0"/>
                <w:sz w:val="16"/>
                <w:szCs w:val="22"/>
                <w:lang w:val="es-ES"/>
              </w:rPr>
            </w:pPr>
          </w:p>
        </w:tc>
      </w:tr>
    </w:tbl>
    <w:p w:rsidR="002205C4" w:rsidRPr="004C7FD4" w:rsidRDefault="002205C4" w:rsidP="00A50507">
      <w:pPr>
        <w:jc w:val="both"/>
      </w:pPr>
    </w:p>
    <w:sectPr w:rsidR="002205C4" w:rsidRPr="004C7FD4"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B4" w:rsidRDefault="00D034B4" w:rsidP="00EC45EF">
      <w:r>
        <w:separator/>
      </w:r>
    </w:p>
  </w:endnote>
  <w:endnote w:type="continuationSeparator" w:id="0">
    <w:p w:rsidR="00D034B4" w:rsidRDefault="00D034B4"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3538B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B4" w:rsidRDefault="00D034B4" w:rsidP="00EC45EF">
      <w:r>
        <w:separator/>
      </w:r>
    </w:p>
  </w:footnote>
  <w:footnote w:type="continuationSeparator" w:id="0">
    <w:p w:rsidR="00D034B4" w:rsidRDefault="00D034B4"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BD0A44">
      <w:rPr>
        <w:noProof/>
        <w:lang w:val="es-MX" w:eastAsia="es-MX"/>
      </w:rPr>
      <w:drawing>
        <wp:inline distT="0" distB="0" distL="0" distR="0">
          <wp:extent cx="1109117"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298" cy="859709"/>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1A3CA9"/>
    <w:multiLevelType w:val="hybridMultilevel"/>
    <w:tmpl w:val="CED8AC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7"/>
  </w:num>
  <w:num w:numId="5">
    <w:abstractNumId w:val="36"/>
  </w:num>
  <w:num w:numId="6">
    <w:abstractNumId w:val="4"/>
  </w:num>
  <w:num w:numId="7">
    <w:abstractNumId w:val="39"/>
  </w:num>
  <w:num w:numId="8">
    <w:abstractNumId w:val="19"/>
  </w:num>
  <w:num w:numId="9">
    <w:abstractNumId w:val="31"/>
  </w:num>
  <w:num w:numId="10">
    <w:abstractNumId w:val="21"/>
  </w:num>
  <w:num w:numId="11">
    <w:abstractNumId w:val="25"/>
  </w:num>
  <w:num w:numId="12">
    <w:abstractNumId w:val="16"/>
  </w:num>
  <w:num w:numId="13">
    <w:abstractNumId w:val="30"/>
  </w:num>
  <w:num w:numId="14">
    <w:abstractNumId w:val="2"/>
  </w:num>
  <w:num w:numId="15">
    <w:abstractNumId w:val="3"/>
  </w:num>
  <w:num w:numId="16">
    <w:abstractNumId w:val="22"/>
  </w:num>
  <w:num w:numId="17">
    <w:abstractNumId w:val="6"/>
  </w:num>
  <w:num w:numId="18">
    <w:abstractNumId w:val="0"/>
  </w:num>
  <w:num w:numId="19">
    <w:abstractNumId w:val="41"/>
  </w:num>
  <w:num w:numId="20">
    <w:abstractNumId w:val="1"/>
  </w:num>
  <w:num w:numId="21">
    <w:abstractNumId w:val="9"/>
  </w:num>
  <w:num w:numId="22">
    <w:abstractNumId w:val="14"/>
  </w:num>
  <w:num w:numId="23">
    <w:abstractNumId w:val="15"/>
  </w:num>
  <w:num w:numId="24">
    <w:abstractNumId w:val="18"/>
  </w:num>
  <w:num w:numId="25">
    <w:abstractNumId w:val="17"/>
  </w:num>
  <w:num w:numId="26">
    <w:abstractNumId w:val="5"/>
  </w:num>
  <w:num w:numId="27">
    <w:abstractNumId w:val="34"/>
  </w:num>
  <w:num w:numId="28">
    <w:abstractNumId w:val="40"/>
  </w:num>
  <w:num w:numId="29">
    <w:abstractNumId w:val="29"/>
  </w:num>
  <w:num w:numId="30">
    <w:abstractNumId w:val="11"/>
  </w:num>
  <w:num w:numId="31">
    <w:abstractNumId w:val="20"/>
  </w:num>
  <w:num w:numId="32">
    <w:abstractNumId w:val="28"/>
  </w:num>
  <w:num w:numId="33">
    <w:abstractNumId w:val="33"/>
  </w:num>
  <w:num w:numId="34">
    <w:abstractNumId w:val="35"/>
  </w:num>
  <w:num w:numId="35">
    <w:abstractNumId w:val="38"/>
  </w:num>
  <w:num w:numId="36">
    <w:abstractNumId w:val="12"/>
  </w:num>
  <w:num w:numId="37">
    <w:abstractNumId w:val="10"/>
  </w:num>
  <w:num w:numId="38">
    <w:abstractNumId w:val="24"/>
  </w:num>
  <w:num w:numId="39">
    <w:abstractNumId w:val="8"/>
  </w:num>
  <w:num w:numId="40">
    <w:abstractNumId w:val="42"/>
  </w:num>
  <w:num w:numId="41">
    <w:abstractNumId w:val="13"/>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1D2C"/>
    <w:rsid w:val="00003A5B"/>
    <w:rsid w:val="00003E01"/>
    <w:rsid w:val="000049F0"/>
    <w:rsid w:val="00011385"/>
    <w:rsid w:val="00034326"/>
    <w:rsid w:val="000434B9"/>
    <w:rsid w:val="000510A3"/>
    <w:rsid w:val="00051900"/>
    <w:rsid w:val="000554D5"/>
    <w:rsid w:val="00056660"/>
    <w:rsid w:val="00057D8B"/>
    <w:rsid w:val="000631AC"/>
    <w:rsid w:val="0006533C"/>
    <w:rsid w:val="0007413B"/>
    <w:rsid w:val="00077A5C"/>
    <w:rsid w:val="000839BF"/>
    <w:rsid w:val="00084616"/>
    <w:rsid w:val="000854E8"/>
    <w:rsid w:val="00093D65"/>
    <w:rsid w:val="000975C0"/>
    <w:rsid w:val="000A0E08"/>
    <w:rsid w:val="000A748D"/>
    <w:rsid w:val="000B01B0"/>
    <w:rsid w:val="000B246A"/>
    <w:rsid w:val="000B6650"/>
    <w:rsid w:val="000D0A45"/>
    <w:rsid w:val="000D4FD0"/>
    <w:rsid w:val="000D7EA4"/>
    <w:rsid w:val="000E1795"/>
    <w:rsid w:val="000E2923"/>
    <w:rsid w:val="000E75AD"/>
    <w:rsid w:val="00124418"/>
    <w:rsid w:val="00135F06"/>
    <w:rsid w:val="00155A30"/>
    <w:rsid w:val="00155C92"/>
    <w:rsid w:val="00156E94"/>
    <w:rsid w:val="001725E8"/>
    <w:rsid w:val="00173AE6"/>
    <w:rsid w:val="0018749B"/>
    <w:rsid w:val="00193542"/>
    <w:rsid w:val="001A13B2"/>
    <w:rsid w:val="001A2899"/>
    <w:rsid w:val="001A4CF2"/>
    <w:rsid w:val="001A551D"/>
    <w:rsid w:val="001C1BAE"/>
    <w:rsid w:val="001C3817"/>
    <w:rsid w:val="001C3D19"/>
    <w:rsid w:val="001D2514"/>
    <w:rsid w:val="001D3155"/>
    <w:rsid w:val="001D34E5"/>
    <w:rsid w:val="001D5B70"/>
    <w:rsid w:val="001D6B52"/>
    <w:rsid w:val="001E381E"/>
    <w:rsid w:val="001E7C17"/>
    <w:rsid w:val="001F1FF9"/>
    <w:rsid w:val="001F3242"/>
    <w:rsid w:val="002012C6"/>
    <w:rsid w:val="00203ED3"/>
    <w:rsid w:val="00205298"/>
    <w:rsid w:val="002064D6"/>
    <w:rsid w:val="0021720D"/>
    <w:rsid w:val="002205C4"/>
    <w:rsid w:val="00222F31"/>
    <w:rsid w:val="00223D9C"/>
    <w:rsid w:val="00226094"/>
    <w:rsid w:val="002300E3"/>
    <w:rsid w:val="00237595"/>
    <w:rsid w:val="0024411A"/>
    <w:rsid w:val="00253AA4"/>
    <w:rsid w:val="00254220"/>
    <w:rsid w:val="0026001F"/>
    <w:rsid w:val="00266240"/>
    <w:rsid w:val="00266C2E"/>
    <w:rsid w:val="00267E14"/>
    <w:rsid w:val="0027687C"/>
    <w:rsid w:val="002A140F"/>
    <w:rsid w:val="002B1B44"/>
    <w:rsid w:val="002B1C1A"/>
    <w:rsid w:val="002B2CBD"/>
    <w:rsid w:val="002B3F0E"/>
    <w:rsid w:val="002B5A3C"/>
    <w:rsid w:val="002E2F0E"/>
    <w:rsid w:val="002F3EB0"/>
    <w:rsid w:val="0030059D"/>
    <w:rsid w:val="003043F3"/>
    <w:rsid w:val="00310A50"/>
    <w:rsid w:val="00311ED2"/>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73702"/>
    <w:rsid w:val="00373AC3"/>
    <w:rsid w:val="0038009F"/>
    <w:rsid w:val="00380F16"/>
    <w:rsid w:val="003842E4"/>
    <w:rsid w:val="0038679B"/>
    <w:rsid w:val="00387245"/>
    <w:rsid w:val="003A6277"/>
    <w:rsid w:val="003A6511"/>
    <w:rsid w:val="003B33E1"/>
    <w:rsid w:val="003B3F89"/>
    <w:rsid w:val="003E0195"/>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61BA6"/>
    <w:rsid w:val="00472E3E"/>
    <w:rsid w:val="00473909"/>
    <w:rsid w:val="004967E0"/>
    <w:rsid w:val="00497A58"/>
    <w:rsid w:val="004A230A"/>
    <w:rsid w:val="004A26F8"/>
    <w:rsid w:val="004A40FD"/>
    <w:rsid w:val="004A6278"/>
    <w:rsid w:val="004B2B5F"/>
    <w:rsid w:val="004C6D15"/>
    <w:rsid w:val="004C6D44"/>
    <w:rsid w:val="004C7FD4"/>
    <w:rsid w:val="004D2EE6"/>
    <w:rsid w:val="004D40D9"/>
    <w:rsid w:val="004D4967"/>
    <w:rsid w:val="004D5C46"/>
    <w:rsid w:val="004E11C7"/>
    <w:rsid w:val="004E4602"/>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01CC"/>
    <w:rsid w:val="005713D5"/>
    <w:rsid w:val="00572D0C"/>
    <w:rsid w:val="00574ED8"/>
    <w:rsid w:val="005771EF"/>
    <w:rsid w:val="00585A9E"/>
    <w:rsid w:val="00586A7E"/>
    <w:rsid w:val="00593C15"/>
    <w:rsid w:val="00597606"/>
    <w:rsid w:val="005A44EC"/>
    <w:rsid w:val="005A5312"/>
    <w:rsid w:val="005A5940"/>
    <w:rsid w:val="005B4784"/>
    <w:rsid w:val="005B71BB"/>
    <w:rsid w:val="005E0C80"/>
    <w:rsid w:val="005E7500"/>
    <w:rsid w:val="005F640D"/>
    <w:rsid w:val="006006AB"/>
    <w:rsid w:val="00600BE6"/>
    <w:rsid w:val="00605215"/>
    <w:rsid w:val="0061170B"/>
    <w:rsid w:val="006168C9"/>
    <w:rsid w:val="0062695A"/>
    <w:rsid w:val="00626BB8"/>
    <w:rsid w:val="00626D69"/>
    <w:rsid w:val="00635EF8"/>
    <w:rsid w:val="00663A1D"/>
    <w:rsid w:val="00665C61"/>
    <w:rsid w:val="0066771D"/>
    <w:rsid w:val="00672FF7"/>
    <w:rsid w:val="006751F4"/>
    <w:rsid w:val="00675505"/>
    <w:rsid w:val="00676C3D"/>
    <w:rsid w:val="006803E6"/>
    <w:rsid w:val="00686383"/>
    <w:rsid w:val="006913EF"/>
    <w:rsid w:val="00697306"/>
    <w:rsid w:val="006A10A2"/>
    <w:rsid w:val="006A1ECD"/>
    <w:rsid w:val="006A389E"/>
    <w:rsid w:val="006C4360"/>
    <w:rsid w:val="006D5B0B"/>
    <w:rsid w:val="006E6E3A"/>
    <w:rsid w:val="006F0532"/>
    <w:rsid w:val="006F270E"/>
    <w:rsid w:val="00703E47"/>
    <w:rsid w:val="00710B00"/>
    <w:rsid w:val="007176D5"/>
    <w:rsid w:val="007178B4"/>
    <w:rsid w:val="00717EA9"/>
    <w:rsid w:val="007320B8"/>
    <w:rsid w:val="00741591"/>
    <w:rsid w:val="0074162C"/>
    <w:rsid w:val="00743633"/>
    <w:rsid w:val="00746842"/>
    <w:rsid w:val="0078294E"/>
    <w:rsid w:val="00783D44"/>
    <w:rsid w:val="007927B1"/>
    <w:rsid w:val="007A2647"/>
    <w:rsid w:val="007A4E82"/>
    <w:rsid w:val="007B18D8"/>
    <w:rsid w:val="007B33CF"/>
    <w:rsid w:val="007B44AF"/>
    <w:rsid w:val="007B58CC"/>
    <w:rsid w:val="007B6248"/>
    <w:rsid w:val="007B64EB"/>
    <w:rsid w:val="007C3D77"/>
    <w:rsid w:val="007C4A18"/>
    <w:rsid w:val="007D092E"/>
    <w:rsid w:val="007D2198"/>
    <w:rsid w:val="007D762F"/>
    <w:rsid w:val="007E36AB"/>
    <w:rsid w:val="007E7AA6"/>
    <w:rsid w:val="007F3A78"/>
    <w:rsid w:val="00806A37"/>
    <w:rsid w:val="00817449"/>
    <w:rsid w:val="00835AE5"/>
    <w:rsid w:val="008364AC"/>
    <w:rsid w:val="00852F52"/>
    <w:rsid w:val="00862B24"/>
    <w:rsid w:val="00871B34"/>
    <w:rsid w:val="00871F77"/>
    <w:rsid w:val="008730D9"/>
    <w:rsid w:val="00880ABE"/>
    <w:rsid w:val="00881E72"/>
    <w:rsid w:val="00892FF9"/>
    <w:rsid w:val="008A003C"/>
    <w:rsid w:val="008A6F1A"/>
    <w:rsid w:val="008B65C2"/>
    <w:rsid w:val="008C32D7"/>
    <w:rsid w:val="008C5325"/>
    <w:rsid w:val="008D1CC5"/>
    <w:rsid w:val="008D4FE8"/>
    <w:rsid w:val="008D7633"/>
    <w:rsid w:val="008E007F"/>
    <w:rsid w:val="008F2941"/>
    <w:rsid w:val="009011D3"/>
    <w:rsid w:val="00901480"/>
    <w:rsid w:val="009032E2"/>
    <w:rsid w:val="00925E6C"/>
    <w:rsid w:val="00931F7E"/>
    <w:rsid w:val="00933550"/>
    <w:rsid w:val="009340AF"/>
    <w:rsid w:val="00935D0D"/>
    <w:rsid w:val="009462E3"/>
    <w:rsid w:val="0095577B"/>
    <w:rsid w:val="00957B87"/>
    <w:rsid w:val="00960C07"/>
    <w:rsid w:val="009619BA"/>
    <w:rsid w:val="00962E4B"/>
    <w:rsid w:val="00964316"/>
    <w:rsid w:val="00966E59"/>
    <w:rsid w:val="00967B19"/>
    <w:rsid w:val="00976D30"/>
    <w:rsid w:val="009A0E87"/>
    <w:rsid w:val="009B07B5"/>
    <w:rsid w:val="009B4A8A"/>
    <w:rsid w:val="009C2EC6"/>
    <w:rsid w:val="009C5FD5"/>
    <w:rsid w:val="009D08C9"/>
    <w:rsid w:val="009D7738"/>
    <w:rsid w:val="009E0DDA"/>
    <w:rsid w:val="009E41B4"/>
    <w:rsid w:val="009E62FA"/>
    <w:rsid w:val="009F07A3"/>
    <w:rsid w:val="009F10DE"/>
    <w:rsid w:val="009F7EA2"/>
    <w:rsid w:val="00A072F2"/>
    <w:rsid w:val="00A14AAC"/>
    <w:rsid w:val="00A15F00"/>
    <w:rsid w:val="00A17DD2"/>
    <w:rsid w:val="00A20E91"/>
    <w:rsid w:val="00A25067"/>
    <w:rsid w:val="00A421B0"/>
    <w:rsid w:val="00A50507"/>
    <w:rsid w:val="00A52D42"/>
    <w:rsid w:val="00A533BD"/>
    <w:rsid w:val="00A6450F"/>
    <w:rsid w:val="00A65270"/>
    <w:rsid w:val="00A755EF"/>
    <w:rsid w:val="00A81770"/>
    <w:rsid w:val="00A81FFA"/>
    <w:rsid w:val="00A90C90"/>
    <w:rsid w:val="00A92562"/>
    <w:rsid w:val="00A966D3"/>
    <w:rsid w:val="00A96FD0"/>
    <w:rsid w:val="00AA010F"/>
    <w:rsid w:val="00AB5E79"/>
    <w:rsid w:val="00AC03B6"/>
    <w:rsid w:val="00AC691A"/>
    <w:rsid w:val="00AD2EBE"/>
    <w:rsid w:val="00AD38C6"/>
    <w:rsid w:val="00AD5D37"/>
    <w:rsid w:val="00AF177A"/>
    <w:rsid w:val="00B00952"/>
    <w:rsid w:val="00B144E0"/>
    <w:rsid w:val="00B150B2"/>
    <w:rsid w:val="00B15784"/>
    <w:rsid w:val="00B22359"/>
    <w:rsid w:val="00B240F8"/>
    <w:rsid w:val="00B247DA"/>
    <w:rsid w:val="00B32B12"/>
    <w:rsid w:val="00B35D04"/>
    <w:rsid w:val="00B3766E"/>
    <w:rsid w:val="00B4102B"/>
    <w:rsid w:val="00B4128F"/>
    <w:rsid w:val="00B44F2C"/>
    <w:rsid w:val="00B45614"/>
    <w:rsid w:val="00B5455F"/>
    <w:rsid w:val="00B57D80"/>
    <w:rsid w:val="00B610BC"/>
    <w:rsid w:val="00B7189B"/>
    <w:rsid w:val="00B72759"/>
    <w:rsid w:val="00B852BB"/>
    <w:rsid w:val="00B87BA9"/>
    <w:rsid w:val="00B90CC5"/>
    <w:rsid w:val="00B9324D"/>
    <w:rsid w:val="00B93AA6"/>
    <w:rsid w:val="00B9451C"/>
    <w:rsid w:val="00BA483C"/>
    <w:rsid w:val="00BC0DB9"/>
    <w:rsid w:val="00BC6FDB"/>
    <w:rsid w:val="00BD0A44"/>
    <w:rsid w:val="00BD51FF"/>
    <w:rsid w:val="00BE33F1"/>
    <w:rsid w:val="00BE3C12"/>
    <w:rsid w:val="00BF258F"/>
    <w:rsid w:val="00BF5F18"/>
    <w:rsid w:val="00C1431F"/>
    <w:rsid w:val="00C2763E"/>
    <w:rsid w:val="00C30363"/>
    <w:rsid w:val="00C309AA"/>
    <w:rsid w:val="00C329A6"/>
    <w:rsid w:val="00C3442B"/>
    <w:rsid w:val="00C36C16"/>
    <w:rsid w:val="00C430D3"/>
    <w:rsid w:val="00C70E3E"/>
    <w:rsid w:val="00C71F96"/>
    <w:rsid w:val="00C82223"/>
    <w:rsid w:val="00C82392"/>
    <w:rsid w:val="00CC467B"/>
    <w:rsid w:val="00CD09D8"/>
    <w:rsid w:val="00CE0C9C"/>
    <w:rsid w:val="00CF299D"/>
    <w:rsid w:val="00D034B4"/>
    <w:rsid w:val="00D04966"/>
    <w:rsid w:val="00D11E0E"/>
    <w:rsid w:val="00D12ACD"/>
    <w:rsid w:val="00D1389A"/>
    <w:rsid w:val="00D16F6A"/>
    <w:rsid w:val="00D2602F"/>
    <w:rsid w:val="00D27718"/>
    <w:rsid w:val="00D30827"/>
    <w:rsid w:val="00D31E10"/>
    <w:rsid w:val="00D35D1F"/>
    <w:rsid w:val="00D370AA"/>
    <w:rsid w:val="00D41239"/>
    <w:rsid w:val="00D51186"/>
    <w:rsid w:val="00D53133"/>
    <w:rsid w:val="00D5532E"/>
    <w:rsid w:val="00D64ECB"/>
    <w:rsid w:val="00D661C7"/>
    <w:rsid w:val="00D73E5E"/>
    <w:rsid w:val="00D803BB"/>
    <w:rsid w:val="00D852E7"/>
    <w:rsid w:val="00D8551A"/>
    <w:rsid w:val="00DA062C"/>
    <w:rsid w:val="00DA2AE9"/>
    <w:rsid w:val="00DA4C48"/>
    <w:rsid w:val="00DB43AF"/>
    <w:rsid w:val="00DB4D04"/>
    <w:rsid w:val="00DC5AB4"/>
    <w:rsid w:val="00DC6D1F"/>
    <w:rsid w:val="00DD0E3A"/>
    <w:rsid w:val="00DD7D75"/>
    <w:rsid w:val="00DE5C3A"/>
    <w:rsid w:val="00DE643F"/>
    <w:rsid w:val="00DF3948"/>
    <w:rsid w:val="00DF491D"/>
    <w:rsid w:val="00DF5492"/>
    <w:rsid w:val="00DF553A"/>
    <w:rsid w:val="00E178C2"/>
    <w:rsid w:val="00E203A8"/>
    <w:rsid w:val="00E27EE0"/>
    <w:rsid w:val="00E31FD4"/>
    <w:rsid w:val="00E41D66"/>
    <w:rsid w:val="00E56DC6"/>
    <w:rsid w:val="00E5719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B703E"/>
    <w:rsid w:val="00EC45EF"/>
    <w:rsid w:val="00EC7DB1"/>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72E71-A942-4188-8C11-2BCA9F6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5249206">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289289342">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116262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034601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8162">
      <w:bodyDiv w:val="1"/>
      <w:marLeft w:val="0"/>
      <w:marRight w:val="0"/>
      <w:marTop w:val="0"/>
      <w:marBottom w:val="0"/>
      <w:divBdr>
        <w:top w:val="none" w:sz="0" w:space="0" w:color="auto"/>
        <w:left w:val="none" w:sz="0" w:space="0" w:color="auto"/>
        <w:bottom w:val="none" w:sz="0" w:space="0" w:color="auto"/>
        <w:right w:val="none" w:sz="0" w:space="0" w:color="auto"/>
      </w:divBdr>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69324088">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12799746">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60C8-6397-4EED-96DD-BC7B646A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25</cp:revision>
  <cp:lastPrinted>2019-07-04T23:15:00Z</cp:lastPrinted>
  <dcterms:created xsi:type="dcterms:W3CDTF">2020-01-22T23:18:00Z</dcterms:created>
  <dcterms:modified xsi:type="dcterms:W3CDTF">2020-03-26T00:16:00Z</dcterms:modified>
</cp:coreProperties>
</file>